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BE" w:rsidRDefault="00F51B2D">
      <w:pPr>
        <w:spacing w:line="520" w:lineRule="exact"/>
        <w:jc w:val="center"/>
        <w:rPr>
          <w:rFonts w:ascii="宋体" w:hAnsi="宋体" w:cs="宋体"/>
          <w:b/>
          <w:bCs/>
          <w:kern w:val="0"/>
          <w:sz w:val="36"/>
          <w:szCs w:val="36"/>
        </w:rPr>
      </w:pPr>
      <w:r>
        <w:rPr>
          <w:rFonts w:ascii="宋体" w:hAnsi="宋体" w:cs="宋体" w:hint="eastAsia"/>
          <w:b/>
          <w:bCs/>
          <w:kern w:val="0"/>
          <w:sz w:val="36"/>
          <w:szCs w:val="36"/>
        </w:rPr>
        <w:t>江苏省中等职业教育网站建设与管理专业</w:t>
      </w:r>
    </w:p>
    <w:p w:rsidR="00C126BE" w:rsidRDefault="00F51B2D">
      <w:pPr>
        <w:spacing w:line="480" w:lineRule="exact"/>
        <w:jc w:val="center"/>
        <w:rPr>
          <w:rFonts w:ascii="宋体" w:cs="宋体"/>
          <w:b/>
          <w:bCs/>
          <w:kern w:val="0"/>
          <w:sz w:val="36"/>
          <w:szCs w:val="36"/>
        </w:rPr>
      </w:pPr>
      <w:r>
        <w:rPr>
          <w:rFonts w:ascii="宋体" w:hAnsi="宋体" w:cs="宋体" w:hint="eastAsia"/>
          <w:b/>
          <w:bCs/>
          <w:kern w:val="0"/>
          <w:sz w:val="36"/>
          <w:szCs w:val="36"/>
        </w:rPr>
        <w:t>技能教学标准</w:t>
      </w:r>
      <w:r w:rsidR="00892137" w:rsidRPr="00892137">
        <w:rPr>
          <w:rFonts w:ascii="宋体" w:hAnsi="宋体" w:cs="宋体" w:hint="eastAsia"/>
          <w:b/>
          <w:bCs/>
          <w:kern w:val="0"/>
          <w:sz w:val="36"/>
          <w:szCs w:val="36"/>
        </w:rPr>
        <w:t>（试行）</w:t>
      </w:r>
    </w:p>
    <w:p w:rsidR="00C126BE" w:rsidRDefault="00C126BE" w:rsidP="00892137">
      <w:pPr>
        <w:spacing w:line="400" w:lineRule="exact"/>
        <w:ind w:firstLineChars="200" w:firstLine="480"/>
        <w:rPr>
          <w:rFonts w:ascii="黑体" w:eastAsia="黑体" w:hAnsi="黑体" w:cs="黑体"/>
          <w:sz w:val="24"/>
        </w:rPr>
      </w:pPr>
    </w:p>
    <w:p w:rsidR="00C126BE" w:rsidRDefault="00F51B2D" w:rsidP="00892137">
      <w:pPr>
        <w:spacing w:line="400" w:lineRule="exact"/>
        <w:ind w:firstLineChars="200" w:firstLine="480"/>
        <w:rPr>
          <w:rFonts w:ascii="黑体" w:eastAsia="黑体" w:hAnsi="黑体" w:cs="黑体"/>
          <w:sz w:val="24"/>
        </w:rPr>
      </w:pPr>
      <w:r>
        <w:rPr>
          <w:rFonts w:ascii="黑体" w:eastAsia="黑体" w:hAnsi="黑体" w:cs="黑体" w:hint="eastAsia"/>
          <w:sz w:val="24"/>
        </w:rPr>
        <w:t>一、制定依据</w:t>
      </w:r>
    </w:p>
    <w:p w:rsidR="00C126BE" w:rsidRDefault="00F51B2D" w:rsidP="00892137">
      <w:pPr>
        <w:adjustRightInd w:val="0"/>
        <w:snapToGrid w:val="0"/>
        <w:spacing w:line="400" w:lineRule="exact"/>
        <w:ind w:firstLineChars="200" w:firstLine="480"/>
        <w:rPr>
          <w:rFonts w:ascii="宋体" w:cs="宋体"/>
          <w:sz w:val="24"/>
        </w:rPr>
      </w:pPr>
      <w:r>
        <w:rPr>
          <w:rFonts w:ascii="宋体" w:hAnsi="宋体" w:cs="宋体" w:hint="eastAsia"/>
          <w:sz w:val="24"/>
        </w:rPr>
        <w:t>本标准依据《中等职业学校专业目录（中华人民共和国教育部编）》、教育部颁布的中等职业学校网站建设与管理专业教学标准，</w:t>
      </w:r>
      <w:r>
        <w:rPr>
          <w:rFonts w:ascii="宋体" w:cs="宋体"/>
          <w:kern w:val="0"/>
          <w:sz w:val="24"/>
        </w:rPr>
        <w:t>结合江苏省职业学校本专业教学实际情况</w:t>
      </w:r>
      <w:r>
        <w:rPr>
          <w:rFonts w:ascii="宋体" w:cs="宋体" w:hint="eastAsia"/>
          <w:kern w:val="0"/>
          <w:sz w:val="24"/>
        </w:rPr>
        <w:t>制定，</w:t>
      </w:r>
      <w:r>
        <w:rPr>
          <w:rFonts w:ascii="宋体" w:hAnsi="宋体" w:cs="宋体" w:hint="eastAsia"/>
          <w:sz w:val="24"/>
        </w:rPr>
        <w:t>旨在整体规划本专业的技能教学，进一步明确本专业三年学习期间的技能教学目标、内容和要求、教学基本条件，规范教学实施过程，指导技能教学评价，确保技能教学质量。</w:t>
      </w:r>
    </w:p>
    <w:p w:rsidR="00C126BE" w:rsidRDefault="00F51B2D" w:rsidP="00892137">
      <w:pPr>
        <w:spacing w:line="400" w:lineRule="exact"/>
        <w:ind w:firstLineChars="200" w:firstLine="480"/>
        <w:rPr>
          <w:rFonts w:ascii="黑体" w:eastAsia="黑体" w:hAnsi="黑体" w:cs="黑体"/>
          <w:sz w:val="24"/>
        </w:rPr>
      </w:pPr>
      <w:r>
        <w:rPr>
          <w:rFonts w:ascii="黑体" w:eastAsia="黑体" w:hAnsi="黑体" w:cs="黑体" w:hint="eastAsia"/>
          <w:sz w:val="24"/>
        </w:rPr>
        <w:t>二、适用专业</w:t>
      </w:r>
    </w:p>
    <w:p w:rsidR="00C126BE" w:rsidRDefault="00F51B2D" w:rsidP="00892137">
      <w:pPr>
        <w:adjustRightInd w:val="0"/>
        <w:snapToGrid w:val="0"/>
        <w:spacing w:line="400" w:lineRule="exact"/>
        <w:ind w:firstLineChars="200" w:firstLine="480"/>
        <w:rPr>
          <w:rFonts w:ascii="宋体" w:cs="宋体"/>
          <w:sz w:val="24"/>
        </w:rPr>
      </w:pPr>
      <w:r>
        <w:rPr>
          <w:rFonts w:ascii="宋体" w:hAnsi="宋体" w:cs="宋体" w:hint="eastAsia"/>
          <w:sz w:val="24"/>
        </w:rPr>
        <w:t>本标准适用于中等职业教育网站建设与管理专业（专业代码：</w:t>
      </w:r>
      <w:r>
        <w:rPr>
          <w:rFonts w:ascii="宋体" w:hAnsi="宋体" w:cs="宋体"/>
          <w:sz w:val="24"/>
        </w:rPr>
        <w:t>090600</w:t>
      </w:r>
      <w:r>
        <w:rPr>
          <w:rFonts w:ascii="宋体" w:hAnsi="宋体" w:cs="宋体" w:hint="eastAsia"/>
          <w:sz w:val="24"/>
        </w:rPr>
        <w:t>）。</w:t>
      </w:r>
    </w:p>
    <w:p w:rsidR="00C126BE" w:rsidRDefault="00F51B2D" w:rsidP="00892137">
      <w:pPr>
        <w:spacing w:line="400" w:lineRule="exact"/>
        <w:ind w:firstLineChars="200" w:firstLine="480"/>
        <w:rPr>
          <w:rFonts w:ascii="黑体" w:eastAsia="黑体" w:hAnsi="黑体" w:cs="宋体"/>
          <w:bCs/>
          <w:sz w:val="24"/>
        </w:rPr>
      </w:pPr>
      <w:r>
        <w:rPr>
          <w:rFonts w:ascii="黑体" w:eastAsia="黑体" w:hAnsi="黑体" w:cs="黑体" w:hint="eastAsia"/>
          <w:sz w:val="24"/>
        </w:rPr>
        <w:t>三、技能教学目标</w:t>
      </w:r>
      <w:r>
        <w:rPr>
          <w:rFonts w:ascii="黑体" w:eastAsia="黑体" w:hAnsi="黑体" w:cs="宋体"/>
          <w:bCs/>
          <w:sz w:val="24"/>
        </w:rPr>
        <w:tab/>
      </w:r>
    </w:p>
    <w:p w:rsidR="00C126BE" w:rsidRDefault="00892137" w:rsidP="00892137">
      <w:pPr>
        <w:adjustRightInd w:val="0"/>
        <w:snapToGrid w:val="0"/>
        <w:spacing w:line="400" w:lineRule="exact"/>
        <w:ind w:firstLineChars="200" w:firstLine="480"/>
        <w:rPr>
          <w:rFonts w:ascii="宋体" w:cs="宋体"/>
          <w:sz w:val="24"/>
        </w:rPr>
      </w:pPr>
      <w:r>
        <w:rPr>
          <w:rFonts w:ascii="宋体" w:hAnsi="宋体" w:cs="宋体" w:hint="eastAsia"/>
          <w:sz w:val="24"/>
        </w:rPr>
        <w:t>中等职业教育专业技能学习是学生形成良好职业素养、一定的技术思维和能具有高超的技术技能和精湛技艺的关键时期，对学生未来职业技能的持续成长起作基础性作用。</w:t>
      </w:r>
    </w:p>
    <w:p w:rsidR="00C4335D" w:rsidRDefault="00C4335D" w:rsidP="00892137">
      <w:pPr>
        <w:spacing w:line="400" w:lineRule="exact"/>
        <w:ind w:firstLineChars="200" w:firstLine="480"/>
        <w:rPr>
          <w:rFonts w:ascii="宋体" w:cs="宋体"/>
          <w:sz w:val="24"/>
        </w:rPr>
      </w:pPr>
      <w:r>
        <w:rPr>
          <w:rFonts w:ascii="宋体" w:hAnsi="宋体" w:cs="宋体" w:hint="eastAsia"/>
          <w:sz w:val="24"/>
        </w:rPr>
        <w:t>为适应现代经济发展对</w:t>
      </w:r>
      <w:r>
        <w:rPr>
          <w:rFonts w:ascii="宋体" w:hAnsi="宋体" w:cs="宋体" w:hint="eastAsia"/>
          <w:color w:val="000000" w:themeColor="text1"/>
          <w:sz w:val="24"/>
        </w:rPr>
        <w:t>网站建设与管理</w:t>
      </w:r>
      <w:r>
        <w:rPr>
          <w:rFonts w:ascii="宋体" w:hAnsi="宋体" w:cs="宋体" w:hint="eastAsia"/>
          <w:sz w:val="24"/>
        </w:rPr>
        <w:t>技能型应用性初级专门人才的需求，</w:t>
      </w:r>
      <w:r>
        <w:rPr>
          <w:rFonts w:ascii="宋体" w:hAnsi="宋体" w:cs="宋体" w:hint="eastAsia"/>
          <w:color w:val="000000" w:themeColor="text1"/>
          <w:sz w:val="24"/>
        </w:rPr>
        <w:t>中等职业教育网站建设与管理专业的技能教学定位于小型简单网站建设与管理工作岗位所需技能</w:t>
      </w:r>
      <w:r>
        <w:rPr>
          <w:rFonts w:ascii="宋体" w:hAnsi="宋体" w:cs="宋体" w:hint="eastAsia"/>
          <w:sz w:val="24"/>
        </w:rPr>
        <w:t>的培养，通过以图形图像处理、静态网页制作、数据库应用、简单动态网页制作、前端页面美化与交互设计、网站建设与管理为主的技能训练，使学生具备胜任本专业相关岗位工作和发展的技术技能，为其跨入行业直接就业或进入高等职业教育后技能继续提升奠定良好基础。</w:t>
      </w:r>
    </w:p>
    <w:p w:rsidR="00C126BE" w:rsidRDefault="00F51B2D" w:rsidP="00892137">
      <w:pPr>
        <w:spacing w:line="400" w:lineRule="exact"/>
        <w:ind w:firstLineChars="200" w:firstLine="480"/>
        <w:rPr>
          <w:rFonts w:ascii="宋体"/>
          <w:sz w:val="24"/>
        </w:rPr>
      </w:pPr>
      <w:r>
        <w:rPr>
          <w:rFonts w:ascii="宋体" w:hAnsi="宋体" w:hint="eastAsia"/>
          <w:sz w:val="24"/>
        </w:rPr>
        <w:t>具体教学目标如下：</w:t>
      </w:r>
    </w:p>
    <w:p w:rsidR="00C126BE" w:rsidRDefault="00F51B2D" w:rsidP="00892137">
      <w:pPr>
        <w:numPr>
          <w:ilvl w:val="0"/>
          <w:numId w:val="1"/>
        </w:numPr>
        <w:spacing w:line="400" w:lineRule="exact"/>
        <w:ind w:firstLineChars="200" w:firstLine="480"/>
        <w:rPr>
          <w:rFonts w:ascii="宋体"/>
          <w:sz w:val="24"/>
        </w:rPr>
      </w:pPr>
      <w:r>
        <w:rPr>
          <w:rFonts w:ascii="宋体" w:hAnsi="宋体" w:hint="eastAsia"/>
          <w:sz w:val="24"/>
        </w:rPr>
        <w:t>了解本专业的职业面向和岗位类别，熟悉岗位规范和技术标准，关注网站建设与管理技术发展新趋势和信息技术领域变革新动向。</w:t>
      </w:r>
    </w:p>
    <w:p w:rsidR="00C126BE" w:rsidRDefault="00F51B2D" w:rsidP="00892137">
      <w:pPr>
        <w:numPr>
          <w:ilvl w:val="0"/>
          <w:numId w:val="1"/>
        </w:numPr>
        <w:spacing w:line="400" w:lineRule="exact"/>
        <w:ind w:firstLineChars="200" w:firstLine="480"/>
        <w:rPr>
          <w:rFonts w:ascii="宋体"/>
          <w:sz w:val="24"/>
        </w:rPr>
      </w:pPr>
      <w:r>
        <w:rPr>
          <w:rFonts w:ascii="宋体" w:hAnsi="宋体" w:hint="eastAsia"/>
          <w:sz w:val="24"/>
        </w:rPr>
        <w:t>具备图形图像处理的能力；具备</w:t>
      </w:r>
      <w:r w:rsidR="00C4335D">
        <w:rPr>
          <w:rFonts w:ascii="宋体" w:hAnsi="宋体" w:hint="eastAsia"/>
          <w:sz w:val="24"/>
        </w:rPr>
        <w:t>静态</w:t>
      </w:r>
      <w:r>
        <w:rPr>
          <w:rFonts w:ascii="宋体" w:hAnsi="宋体" w:hint="eastAsia"/>
          <w:sz w:val="24"/>
        </w:rPr>
        <w:t>网页制作的能力；具备</w:t>
      </w:r>
      <w:r>
        <w:rPr>
          <w:rFonts w:ascii="宋体" w:hAnsi="宋体" w:cs="宋体" w:hint="eastAsia"/>
          <w:sz w:val="24"/>
        </w:rPr>
        <w:t>数据库应用</w:t>
      </w:r>
      <w:r>
        <w:rPr>
          <w:rFonts w:ascii="宋体" w:hAnsi="宋体" w:hint="eastAsia"/>
          <w:sz w:val="24"/>
        </w:rPr>
        <w:t>的能力；具备简单动态网站制作的能力。</w:t>
      </w:r>
    </w:p>
    <w:p w:rsidR="00C126BE" w:rsidRDefault="00F51B2D" w:rsidP="00892137">
      <w:pPr>
        <w:numPr>
          <w:ilvl w:val="0"/>
          <w:numId w:val="1"/>
        </w:numPr>
        <w:spacing w:line="400" w:lineRule="exact"/>
        <w:ind w:firstLineChars="200" w:firstLine="480"/>
        <w:rPr>
          <w:rFonts w:ascii="宋体"/>
          <w:sz w:val="24"/>
        </w:rPr>
      </w:pPr>
      <w:r>
        <w:rPr>
          <w:rFonts w:ascii="宋体" w:hAnsi="宋体" w:hint="eastAsia"/>
          <w:sz w:val="24"/>
        </w:rPr>
        <w:t>具有较强的前端页面美化及交互设计能力；具有较强的网站建设与管理能力。</w:t>
      </w:r>
    </w:p>
    <w:p w:rsidR="00C126BE" w:rsidRDefault="00F51B2D" w:rsidP="00892137">
      <w:pPr>
        <w:numPr>
          <w:ilvl w:val="0"/>
          <w:numId w:val="1"/>
        </w:numPr>
        <w:spacing w:line="400" w:lineRule="exact"/>
        <w:ind w:firstLineChars="200" w:firstLine="480"/>
        <w:rPr>
          <w:rFonts w:ascii="宋体"/>
          <w:sz w:val="24"/>
        </w:rPr>
      </w:pPr>
      <w:r>
        <w:rPr>
          <w:rFonts w:ascii="宋体" w:hAnsi="宋体" w:hint="eastAsia"/>
          <w:sz w:val="24"/>
        </w:rPr>
        <w:t>了解企业文化，</w:t>
      </w:r>
      <w:proofErr w:type="gramStart"/>
      <w:r>
        <w:rPr>
          <w:rFonts w:ascii="宋体" w:hAnsi="宋体" w:hint="eastAsia"/>
          <w:sz w:val="24"/>
        </w:rPr>
        <w:t>熟悉职场</w:t>
      </w:r>
      <w:proofErr w:type="gramEnd"/>
      <w:r>
        <w:rPr>
          <w:rFonts w:ascii="宋体" w:hAnsi="宋体" w:hint="eastAsia"/>
          <w:sz w:val="24"/>
        </w:rPr>
        <w:t>环境，能满足网站售前和售后服务、</w:t>
      </w:r>
      <w:r>
        <w:rPr>
          <w:rFonts w:ascii="宋体" w:hAnsi="宋体"/>
          <w:sz w:val="24"/>
        </w:rPr>
        <w:t>WEB</w:t>
      </w:r>
      <w:r>
        <w:rPr>
          <w:rFonts w:ascii="宋体" w:hAnsi="宋体" w:hint="eastAsia"/>
          <w:sz w:val="24"/>
        </w:rPr>
        <w:t>界面设计、</w:t>
      </w:r>
      <w:r>
        <w:rPr>
          <w:rFonts w:ascii="宋体" w:hAnsi="宋体"/>
          <w:sz w:val="24"/>
        </w:rPr>
        <w:t>WEB</w:t>
      </w:r>
      <w:r>
        <w:rPr>
          <w:rFonts w:ascii="宋体" w:hAnsi="宋体" w:hint="eastAsia"/>
          <w:sz w:val="24"/>
        </w:rPr>
        <w:t>网站开发与及网站编辑运营等岗位的工作要求，能够用所学知识和技能解决实际工作问题。</w:t>
      </w:r>
    </w:p>
    <w:p w:rsidR="00C126BE" w:rsidRDefault="00F51B2D" w:rsidP="00892137">
      <w:pPr>
        <w:spacing w:line="400" w:lineRule="exact"/>
        <w:ind w:firstLineChars="200" w:firstLine="480"/>
        <w:rPr>
          <w:rFonts w:ascii="黑体" w:eastAsia="黑体" w:hAnsi="黑体" w:cs="宋体"/>
          <w:bCs/>
          <w:sz w:val="24"/>
        </w:rPr>
      </w:pPr>
      <w:r>
        <w:rPr>
          <w:rFonts w:ascii="宋体" w:hAnsi="宋体"/>
          <w:sz w:val="24"/>
        </w:rPr>
        <w:t>5.</w:t>
      </w:r>
      <w:r w:rsidR="00C4335D" w:rsidRPr="00C4335D">
        <w:rPr>
          <w:rFonts w:ascii="宋体" w:hAnsi="宋体" w:hint="eastAsia"/>
          <w:sz w:val="24"/>
        </w:rPr>
        <w:t>形成精益求精、爱岗敬业、专注专业的职业素养，养成网络相关的信息安全、知识产权保护和质量规范意识。</w:t>
      </w:r>
      <w:r>
        <w:rPr>
          <w:rFonts w:ascii="黑体" w:eastAsia="黑体" w:hAnsi="黑体" w:cs="宋体"/>
          <w:bCs/>
          <w:sz w:val="24"/>
        </w:rPr>
        <w:tab/>
      </w:r>
    </w:p>
    <w:p w:rsidR="00C126BE" w:rsidRDefault="00796F80" w:rsidP="00796F80">
      <w:pPr>
        <w:spacing w:line="400" w:lineRule="exact"/>
        <w:ind w:firstLineChars="200" w:firstLine="480"/>
        <w:rPr>
          <w:rFonts w:ascii="黑体" w:eastAsia="黑体" w:hAnsi="黑体" w:cs="黑体"/>
          <w:sz w:val="24"/>
        </w:rPr>
      </w:pPr>
      <w:r>
        <w:rPr>
          <w:rFonts w:ascii="黑体" w:eastAsia="黑体" w:hAnsi="黑体" w:cs="黑体" w:hint="eastAsia"/>
          <w:sz w:val="24"/>
        </w:rPr>
        <w:t>四、</w:t>
      </w:r>
      <w:r w:rsidR="00F51B2D">
        <w:rPr>
          <w:rFonts w:ascii="黑体" w:eastAsia="黑体" w:hAnsi="黑体" w:cs="黑体" w:hint="eastAsia"/>
          <w:sz w:val="24"/>
        </w:rPr>
        <w:t>教学内容与要求</w:t>
      </w:r>
    </w:p>
    <w:p w:rsidR="00C126BE" w:rsidRDefault="00F51B2D" w:rsidP="00892137">
      <w:pPr>
        <w:spacing w:line="400" w:lineRule="exact"/>
        <w:ind w:firstLineChars="200" w:firstLine="480"/>
        <w:rPr>
          <w:rFonts w:ascii="宋体"/>
          <w:sz w:val="24"/>
        </w:rPr>
      </w:pPr>
      <w:r>
        <w:rPr>
          <w:rFonts w:ascii="宋体" w:hAnsi="宋体" w:hint="eastAsia"/>
          <w:sz w:val="24"/>
        </w:rPr>
        <w:lastRenderedPageBreak/>
        <w:t>以学生综合职业能力发展为主线，遵循技术技能型人才成长规律，注重技能学习的通用性、专业性、发展性，将技能教学内容划分为通用技能、专项技能、岗位实践三个部分。</w:t>
      </w:r>
    </w:p>
    <w:p w:rsidR="00C126BE" w:rsidRDefault="00F51B2D" w:rsidP="00892137">
      <w:pPr>
        <w:spacing w:line="400" w:lineRule="exact"/>
        <w:ind w:firstLineChars="200" w:firstLine="480"/>
        <w:rPr>
          <w:rFonts w:ascii="楷体" w:eastAsia="楷体" w:hAnsi="楷体" w:cs="楷体"/>
          <w:sz w:val="24"/>
        </w:rPr>
      </w:pPr>
      <w:r>
        <w:rPr>
          <w:rFonts w:ascii="楷体" w:eastAsia="楷体" w:hAnsi="楷体" w:cs="楷体" w:hint="eastAsia"/>
          <w:sz w:val="24"/>
        </w:rPr>
        <w:t>（一）技能教学要求</w:t>
      </w:r>
    </w:p>
    <w:p w:rsidR="00C126BE" w:rsidRDefault="00F51B2D" w:rsidP="00290E62">
      <w:pPr>
        <w:spacing w:afterLines="50" w:after="156" w:line="400" w:lineRule="exact"/>
        <w:ind w:firstLineChars="200" w:firstLine="480"/>
        <w:rPr>
          <w:rFonts w:ascii="宋体"/>
          <w:sz w:val="24"/>
        </w:rPr>
      </w:pPr>
      <w:r>
        <w:rPr>
          <w:rFonts w:ascii="宋体" w:hAnsi="宋体"/>
          <w:sz w:val="24"/>
        </w:rPr>
        <w:t>1.</w:t>
      </w:r>
      <w:r>
        <w:rPr>
          <w:rFonts w:ascii="宋体" w:hAnsi="宋体" w:hint="eastAsia"/>
          <w:sz w:val="24"/>
        </w:rPr>
        <w:t>通用技能</w:t>
      </w:r>
    </w:p>
    <w:tbl>
      <w:tblPr>
        <w:tblW w:w="8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559"/>
        <w:gridCol w:w="5872"/>
      </w:tblGrid>
      <w:tr w:rsidR="00C126BE" w:rsidRPr="00892137">
        <w:trPr>
          <w:jc w:val="center"/>
        </w:trPr>
        <w:tc>
          <w:tcPr>
            <w:tcW w:w="817" w:type="dxa"/>
            <w:vAlign w:val="center"/>
          </w:tcPr>
          <w:p w:rsidR="00C126BE" w:rsidRPr="00892137" w:rsidRDefault="00F51B2D" w:rsidP="00892137">
            <w:pPr>
              <w:spacing w:line="240" w:lineRule="atLeast"/>
              <w:jc w:val="center"/>
              <w:rPr>
                <w:rFonts w:asciiTheme="minorEastAsia" w:eastAsiaTheme="minorEastAsia" w:hAnsiTheme="minorEastAsia"/>
                <w:b/>
                <w:sz w:val="20"/>
                <w:szCs w:val="20"/>
              </w:rPr>
            </w:pPr>
            <w:r w:rsidRPr="00892137">
              <w:rPr>
                <w:rFonts w:asciiTheme="minorEastAsia" w:eastAsiaTheme="minorEastAsia" w:hAnsiTheme="minorEastAsia" w:hint="eastAsia"/>
                <w:b/>
                <w:sz w:val="20"/>
                <w:szCs w:val="20"/>
              </w:rPr>
              <w:t>序号</w:t>
            </w:r>
          </w:p>
        </w:tc>
        <w:tc>
          <w:tcPr>
            <w:tcW w:w="1559" w:type="dxa"/>
            <w:vAlign w:val="center"/>
          </w:tcPr>
          <w:p w:rsidR="00C126BE" w:rsidRPr="00892137" w:rsidRDefault="00F51B2D" w:rsidP="00892137">
            <w:pPr>
              <w:spacing w:line="240" w:lineRule="atLeast"/>
              <w:jc w:val="center"/>
              <w:rPr>
                <w:rFonts w:asciiTheme="minorEastAsia" w:eastAsiaTheme="minorEastAsia" w:hAnsiTheme="minorEastAsia"/>
                <w:b/>
                <w:sz w:val="20"/>
                <w:szCs w:val="20"/>
              </w:rPr>
            </w:pPr>
            <w:r w:rsidRPr="00892137">
              <w:rPr>
                <w:rFonts w:asciiTheme="minorEastAsia" w:eastAsiaTheme="minorEastAsia" w:hAnsiTheme="minorEastAsia" w:hint="eastAsia"/>
                <w:b/>
                <w:sz w:val="20"/>
                <w:szCs w:val="20"/>
              </w:rPr>
              <w:t>技能学习领域</w:t>
            </w:r>
          </w:p>
        </w:tc>
        <w:tc>
          <w:tcPr>
            <w:tcW w:w="5872" w:type="dxa"/>
            <w:vAlign w:val="center"/>
          </w:tcPr>
          <w:p w:rsidR="00C126BE" w:rsidRPr="00892137" w:rsidRDefault="00F51B2D" w:rsidP="00892137">
            <w:pPr>
              <w:spacing w:line="240" w:lineRule="atLeast"/>
              <w:jc w:val="center"/>
              <w:rPr>
                <w:rFonts w:asciiTheme="minorEastAsia" w:eastAsiaTheme="minorEastAsia" w:hAnsiTheme="minorEastAsia"/>
                <w:b/>
                <w:sz w:val="20"/>
                <w:szCs w:val="20"/>
              </w:rPr>
            </w:pPr>
            <w:r w:rsidRPr="00892137">
              <w:rPr>
                <w:rFonts w:asciiTheme="minorEastAsia" w:eastAsiaTheme="minorEastAsia" w:hAnsiTheme="minorEastAsia" w:hint="eastAsia"/>
                <w:b/>
                <w:sz w:val="20"/>
                <w:szCs w:val="20"/>
              </w:rPr>
              <w:t>主要教学内容与要求</w:t>
            </w:r>
          </w:p>
        </w:tc>
      </w:tr>
      <w:tr w:rsidR="00C126BE" w:rsidRPr="00892137">
        <w:trPr>
          <w:jc w:val="center"/>
        </w:trPr>
        <w:tc>
          <w:tcPr>
            <w:tcW w:w="817" w:type="dxa"/>
            <w:vAlign w:val="center"/>
          </w:tcPr>
          <w:p w:rsidR="00C126BE" w:rsidRPr="00892137" w:rsidRDefault="00F51B2D" w:rsidP="00892137">
            <w:pPr>
              <w:spacing w:line="240" w:lineRule="atLeast"/>
              <w:jc w:val="center"/>
              <w:rPr>
                <w:rFonts w:asciiTheme="minorEastAsia" w:eastAsiaTheme="minorEastAsia" w:hAnsiTheme="minorEastAsia"/>
                <w:sz w:val="20"/>
                <w:szCs w:val="20"/>
              </w:rPr>
            </w:pPr>
            <w:r w:rsidRPr="00892137">
              <w:rPr>
                <w:rFonts w:asciiTheme="minorEastAsia" w:eastAsiaTheme="minorEastAsia" w:hAnsiTheme="minorEastAsia"/>
                <w:sz w:val="20"/>
                <w:szCs w:val="20"/>
              </w:rPr>
              <w:t>1</w:t>
            </w:r>
          </w:p>
        </w:tc>
        <w:tc>
          <w:tcPr>
            <w:tcW w:w="1559" w:type="dxa"/>
            <w:vAlign w:val="center"/>
          </w:tcPr>
          <w:p w:rsidR="00C126BE" w:rsidRPr="00892137" w:rsidRDefault="00F51B2D" w:rsidP="00892137">
            <w:pPr>
              <w:spacing w:line="240" w:lineRule="atLeast"/>
              <w:jc w:val="center"/>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图形图像处理</w:t>
            </w:r>
          </w:p>
        </w:tc>
        <w:tc>
          <w:tcPr>
            <w:tcW w:w="5872" w:type="dxa"/>
          </w:tcPr>
          <w:p w:rsidR="00C126BE" w:rsidRPr="00892137" w:rsidRDefault="00F51B2D" w:rsidP="00892137">
            <w:pPr>
              <w:spacing w:line="240" w:lineRule="atLeast"/>
              <w:ind w:left="100" w:hangingChars="50" w:hanging="100"/>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（1）能辨识色彩中的同类色、邻近色、对比色与互补色，并能运用同类</w:t>
            </w:r>
            <w:r w:rsidRPr="00892137">
              <w:rPr>
                <w:rFonts w:asciiTheme="minorEastAsia" w:eastAsiaTheme="minorEastAsia" w:hAnsiTheme="minorEastAsia"/>
                <w:sz w:val="20"/>
                <w:szCs w:val="20"/>
              </w:rPr>
              <w:t>色相对比</w:t>
            </w:r>
            <w:r w:rsidRPr="00892137">
              <w:rPr>
                <w:rFonts w:asciiTheme="minorEastAsia" w:eastAsiaTheme="minorEastAsia" w:hAnsiTheme="minorEastAsia" w:hint="eastAsia"/>
                <w:sz w:val="20"/>
                <w:szCs w:val="20"/>
              </w:rPr>
              <w:t>、邻近</w:t>
            </w:r>
            <w:r w:rsidRPr="00892137">
              <w:rPr>
                <w:rFonts w:asciiTheme="minorEastAsia" w:eastAsiaTheme="minorEastAsia" w:hAnsiTheme="minorEastAsia"/>
                <w:sz w:val="20"/>
                <w:szCs w:val="20"/>
              </w:rPr>
              <w:t>色相对比、对比色相对比、互补色相对比</w:t>
            </w:r>
            <w:r w:rsidRPr="00892137">
              <w:rPr>
                <w:rFonts w:asciiTheme="minorEastAsia" w:eastAsiaTheme="minorEastAsia" w:hAnsiTheme="minorEastAsia" w:hint="eastAsia"/>
                <w:sz w:val="20"/>
                <w:szCs w:val="20"/>
              </w:rPr>
              <w:t>的</w:t>
            </w:r>
            <w:r w:rsidRPr="00892137">
              <w:rPr>
                <w:rFonts w:asciiTheme="minorEastAsia" w:eastAsiaTheme="minorEastAsia" w:hAnsiTheme="minorEastAsia"/>
                <w:sz w:val="20"/>
                <w:szCs w:val="20"/>
              </w:rPr>
              <w:t>配色规律进行</w:t>
            </w:r>
            <w:r w:rsidRPr="00892137">
              <w:rPr>
                <w:rFonts w:asciiTheme="minorEastAsia" w:eastAsiaTheme="minorEastAsia" w:hAnsiTheme="minorEastAsia" w:hint="eastAsia"/>
                <w:sz w:val="20"/>
                <w:szCs w:val="20"/>
              </w:rPr>
              <w:t>设计配色；</w:t>
            </w:r>
          </w:p>
          <w:p w:rsidR="00C126BE" w:rsidRPr="00892137" w:rsidRDefault="00F51B2D" w:rsidP="00892137">
            <w:pPr>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（2）知道平面设计</w:t>
            </w:r>
            <w:r w:rsidRPr="00892137">
              <w:rPr>
                <w:rFonts w:asciiTheme="minorEastAsia" w:eastAsiaTheme="minorEastAsia" w:hAnsiTheme="minorEastAsia"/>
                <w:sz w:val="20"/>
                <w:szCs w:val="20"/>
              </w:rPr>
              <w:t>中的</w:t>
            </w:r>
            <w:r w:rsidRPr="00892137">
              <w:rPr>
                <w:rFonts w:asciiTheme="minorEastAsia" w:eastAsiaTheme="minorEastAsia" w:hAnsiTheme="minorEastAsia" w:hint="eastAsia"/>
                <w:sz w:val="20"/>
                <w:szCs w:val="20"/>
              </w:rPr>
              <w:t>亲密性</w:t>
            </w:r>
            <w:r w:rsidRPr="00892137">
              <w:rPr>
                <w:rFonts w:asciiTheme="minorEastAsia" w:eastAsiaTheme="minorEastAsia" w:hAnsiTheme="minorEastAsia"/>
                <w:sz w:val="20"/>
                <w:szCs w:val="20"/>
              </w:rPr>
              <w:t>、</w:t>
            </w:r>
            <w:r w:rsidRPr="00892137">
              <w:rPr>
                <w:rFonts w:asciiTheme="minorEastAsia" w:eastAsiaTheme="minorEastAsia" w:hAnsiTheme="minorEastAsia" w:hint="eastAsia"/>
                <w:sz w:val="20"/>
                <w:szCs w:val="20"/>
              </w:rPr>
              <w:t>对比、重复、</w:t>
            </w:r>
            <w:r w:rsidRPr="00892137">
              <w:rPr>
                <w:rFonts w:asciiTheme="minorEastAsia" w:eastAsiaTheme="minorEastAsia" w:hAnsiTheme="minorEastAsia"/>
                <w:sz w:val="20"/>
                <w:szCs w:val="20"/>
              </w:rPr>
              <w:t>对齐原则，</w:t>
            </w:r>
            <w:r w:rsidRPr="00892137">
              <w:rPr>
                <w:rFonts w:asciiTheme="minorEastAsia" w:eastAsiaTheme="minorEastAsia" w:hAnsiTheme="minorEastAsia" w:hint="eastAsia"/>
                <w:sz w:val="20"/>
                <w:szCs w:val="20"/>
              </w:rPr>
              <w:t>掌握对称和平衡、重复和群化、节奏和韵律、对比和变化、调和</w:t>
            </w:r>
            <w:proofErr w:type="gramStart"/>
            <w:r w:rsidRPr="00892137">
              <w:rPr>
                <w:rFonts w:asciiTheme="minorEastAsia" w:eastAsiaTheme="minorEastAsia" w:hAnsiTheme="minorEastAsia" w:hint="eastAsia"/>
                <w:sz w:val="20"/>
                <w:szCs w:val="20"/>
              </w:rPr>
              <w:t>和</w:t>
            </w:r>
            <w:proofErr w:type="gramEnd"/>
            <w:r w:rsidRPr="00892137">
              <w:rPr>
                <w:rFonts w:asciiTheme="minorEastAsia" w:eastAsiaTheme="minorEastAsia" w:hAnsiTheme="minorEastAsia" w:hint="eastAsia"/>
                <w:sz w:val="20"/>
                <w:szCs w:val="20"/>
              </w:rPr>
              <w:t>统一、破</w:t>
            </w:r>
            <w:proofErr w:type="gramStart"/>
            <w:r w:rsidRPr="00892137">
              <w:rPr>
                <w:rFonts w:asciiTheme="minorEastAsia" w:eastAsiaTheme="minorEastAsia" w:hAnsiTheme="minorEastAsia" w:hint="eastAsia"/>
                <w:sz w:val="20"/>
                <w:szCs w:val="20"/>
              </w:rPr>
              <w:t>规</w:t>
            </w:r>
            <w:proofErr w:type="gramEnd"/>
            <w:r w:rsidRPr="00892137">
              <w:rPr>
                <w:rFonts w:asciiTheme="minorEastAsia" w:eastAsiaTheme="minorEastAsia" w:hAnsiTheme="minorEastAsia" w:hint="eastAsia"/>
                <w:sz w:val="20"/>
                <w:szCs w:val="20"/>
              </w:rPr>
              <w:t>和变异等平面设计构图技巧，并能在设计中恰当运用；</w:t>
            </w:r>
          </w:p>
          <w:p w:rsidR="00C126BE" w:rsidRPr="00892137" w:rsidRDefault="00F51B2D" w:rsidP="00892137">
            <w:pPr>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（3）能利用</w:t>
            </w:r>
            <w:proofErr w:type="spellStart"/>
            <w:r w:rsidRPr="00892137">
              <w:rPr>
                <w:rFonts w:asciiTheme="minorEastAsia" w:eastAsiaTheme="minorEastAsia" w:hAnsiTheme="minorEastAsia" w:hint="eastAsia"/>
                <w:sz w:val="20"/>
                <w:szCs w:val="20"/>
              </w:rPr>
              <w:t>PhotoShop</w:t>
            </w:r>
            <w:proofErr w:type="spellEnd"/>
            <w:r w:rsidRPr="00892137">
              <w:rPr>
                <w:rFonts w:asciiTheme="minorEastAsia" w:eastAsiaTheme="minorEastAsia" w:hAnsiTheme="minorEastAsia" w:hint="eastAsia"/>
                <w:sz w:val="20"/>
                <w:szCs w:val="20"/>
              </w:rPr>
              <w:t>软件中的画笔工具、钢笔工具、形状选区工具、渐变工具等绘制出中等难度的图形，并按要求对图形进行编辑；</w:t>
            </w:r>
          </w:p>
          <w:p w:rsidR="00C126BE" w:rsidRPr="00892137" w:rsidRDefault="00F51B2D" w:rsidP="00892137">
            <w:pPr>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（4）能利用</w:t>
            </w:r>
            <w:proofErr w:type="spellStart"/>
            <w:r w:rsidRPr="00892137">
              <w:rPr>
                <w:rFonts w:asciiTheme="minorEastAsia" w:eastAsiaTheme="minorEastAsia" w:hAnsiTheme="minorEastAsia" w:hint="eastAsia"/>
                <w:sz w:val="20"/>
                <w:szCs w:val="20"/>
              </w:rPr>
              <w:t>PhotoShop</w:t>
            </w:r>
            <w:proofErr w:type="spellEnd"/>
            <w:r w:rsidRPr="00892137">
              <w:rPr>
                <w:rFonts w:asciiTheme="minorEastAsia" w:eastAsiaTheme="minorEastAsia" w:hAnsiTheme="minorEastAsia" w:hint="eastAsia"/>
                <w:sz w:val="20"/>
                <w:szCs w:val="20"/>
              </w:rPr>
              <w:t>软件中的修复工具（修复画笔、污点修复画笔、修补工具、仿制图章工具等）进行图像修复；</w:t>
            </w:r>
          </w:p>
          <w:p w:rsidR="00C126BE" w:rsidRPr="00892137" w:rsidRDefault="00F51B2D" w:rsidP="00892137">
            <w:pPr>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（5）能利用</w:t>
            </w:r>
            <w:proofErr w:type="spellStart"/>
            <w:r w:rsidRPr="00892137">
              <w:rPr>
                <w:rFonts w:asciiTheme="minorEastAsia" w:eastAsiaTheme="minorEastAsia" w:hAnsiTheme="minorEastAsia" w:hint="eastAsia"/>
                <w:sz w:val="20"/>
                <w:szCs w:val="20"/>
              </w:rPr>
              <w:t>PhotoShop</w:t>
            </w:r>
            <w:proofErr w:type="spellEnd"/>
            <w:r w:rsidRPr="00892137">
              <w:rPr>
                <w:rFonts w:asciiTheme="minorEastAsia" w:eastAsiaTheme="minorEastAsia" w:hAnsiTheme="minorEastAsia" w:hint="eastAsia"/>
                <w:sz w:val="20"/>
                <w:szCs w:val="20"/>
              </w:rPr>
              <w:t>软件中</w:t>
            </w:r>
            <w:proofErr w:type="gramStart"/>
            <w:r w:rsidRPr="00892137">
              <w:rPr>
                <w:rFonts w:asciiTheme="minorEastAsia" w:eastAsiaTheme="minorEastAsia" w:hAnsiTheme="minorEastAsia" w:hint="eastAsia"/>
                <w:sz w:val="20"/>
                <w:szCs w:val="20"/>
              </w:rPr>
              <w:t>的蒙版和</w:t>
            </w:r>
            <w:proofErr w:type="gramEnd"/>
            <w:r w:rsidRPr="00892137">
              <w:rPr>
                <w:rFonts w:asciiTheme="minorEastAsia" w:eastAsiaTheme="minorEastAsia" w:hAnsiTheme="minorEastAsia" w:hint="eastAsia"/>
                <w:sz w:val="20"/>
                <w:szCs w:val="20"/>
              </w:rPr>
              <w:t>通道进行复杂图像</w:t>
            </w:r>
            <w:proofErr w:type="gramStart"/>
            <w:r w:rsidRPr="00892137">
              <w:rPr>
                <w:rFonts w:asciiTheme="minorEastAsia" w:eastAsiaTheme="minorEastAsia" w:hAnsiTheme="minorEastAsia" w:hint="eastAsia"/>
                <w:sz w:val="20"/>
                <w:szCs w:val="20"/>
              </w:rPr>
              <w:t>的抠取和</w:t>
            </w:r>
            <w:proofErr w:type="gramEnd"/>
            <w:r w:rsidRPr="00892137">
              <w:rPr>
                <w:rFonts w:asciiTheme="minorEastAsia" w:eastAsiaTheme="minorEastAsia" w:hAnsiTheme="minorEastAsia" w:hint="eastAsia"/>
                <w:sz w:val="20"/>
                <w:szCs w:val="20"/>
              </w:rPr>
              <w:t>处理；</w:t>
            </w:r>
          </w:p>
          <w:p w:rsidR="00C126BE" w:rsidRPr="00892137" w:rsidRDefault="00F51B2D" w:rsidP="00892137">
            <w:pPr>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（6）能利用</w:t>
            </w:r>
            <w:proofErr w:type="spellStart"/>
            <w:r w:rsidRPr="00892137">
              <w:rPr>
                <w:rFonts w:asciiTheme="minorEastAsia" w:eastAsiaTheme="minorEastAsia" w:hAnsiTheme="minorEastAsia" w:hint="eastAsia"/>
                <w:sz w:val="20"/>
                <w:szCs w:val="20"/>
              </w:rPr>
              <w:t>PhotoShop</w:t>
            </w:r>
            <w:proofErr w:type="spellEnd"/>
            <w:r w:rsidRPr="00892137">
              <w:rPr>
                <w:rFonts w:asciiTheme="minorEastAsia" w:eastAsiaTheme="minorEastAsia" w:hAnsiTheme="minorEastAsia" w:hint="eastAsia"/>
                <w:sz w:val="20"/>
                <w:szCs w:val="20"/>
              </w:rPr>
              <w:t>软件中的路径工具对图像进行精准区域选择；</w:t>
            </w:r>
          </w:p>
          <w:p w:rsidR="00C126BE" w:rsidRPr="00892137" w:rsidRDefault="00F51B2D" w:rsidP="00892137">
            <w:pPr>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（7）能利用</w:t>
            </w:r>
            <w:proofErr w:type="spellStart"/>
            <w:r w:rsidRPr="00892137">
              <w:rPr>
                <w:rFonts w:asciiTheme="minorEastAsia" w:eastAsiaTheme="minorEastAsia" w:hAnsiTheme="minorEastAsia" w:hint="eastAsia"/>
                <w:sz w:val="20"/>
                <w:szCs w:val="20"/>
              </w:rPr>
              <w:t>PhotoShop</w:t>
            </w:r>
            <w:proofErr w:type="spellEnd"/>
            <w:r w:rsidRPr="00892137">
              <w:rPr>
                <w:rFonts w:asciiTheme="minorEastAsia" w:eastAsiaTheme="minorEastAsia" w:hAnsiTheme="minorEastAsia" w:hint="eastAsia"/>
                <w:sz w:val="20"/>
                <w:szCs w:val="20"/>
              </w:rPr>
              <w:t>软件中的色阶、曲线、色彩平衡等工具对图像的色彩、明度、亮度、饱和度等进行调整；</w:t>
            </w:r>
          </w:p>
          <w:p w:rsidR="00C126BE" w:rsidRPr="00892137" w:rsidRDefault="00F51B2D" w:rsidP="00892137">
            <w:pPr>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（8）能利用</w:t>
            </w:r>
            <w:proofErr w:type="spellStart"/>
            <w:r w:rsidRPr="00892137">
              <w:rPr>
                <w:rFonts w:asciiTheme="minorEastAsia" w:eastAsiaTheme="minorEastAsia" w:hAnsiTheme="minorEastAsia" w:hint="eastAsia"/>
                <w:sz w:val="20"/>
                <w:szCs w:val="20"/>
              </w:rPr>
              <w:t>PhotoShop</w:t>
            </w:r>
            <w:proofErr w:type="spellEnd"/>
            <w:r w:rsidRPr="00892137">
              <w:rPr>
                <w:rFonts w:asciiTheme="minorEastAsia" w:eastAsiaTheme="minorEastAsia" w:hAnsiTheme="minorEastAsia" w:hint="eastAsia"/>
                <w:sz w:val="20"/>
                <w:szCs w:val="20"/>
              </w:rPr>
              <w:t>软件中</w:t>
            </w:r>
            <w:proofErr w:type="gramStart"/>
            <w:r w:rsidRPr="00892137">
              <w:rPr>
                <w:rFonts w:asciiTheme="minorEastAsia" w:eastAsiaTheme="minorEastAsia" w:hAnsiTheme="minorEastAsia" w:hint="eastAsia"/>
                <w:sz w:val="20"/>
                <w:szCs w:val="20"/>
              </w:rPr>
              <w:t>的图层样式和图层混合</w:t>
            </w:r>
            <w:proofErr w:type="gramEnd"/>
            <w:r w:rsidRPr="00892137">
              <w:rPr>
                <w:rFonts w:asciiTheme="minorEastAsia" w:eastAsiaTheme="minorEastAsia" w:hAnsiTheme="minorEastAsia" w:hint="eastAsia"/>
                <w:sz w:val="20"/>
                <w:szCs w:val="20"/>
              </w:rPr>
              <w:t>模式对图像进行处理，使图像具有特殊效果；</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（9）掌握网页尺寸、字体字号、网页栅格、图文、banner、留白等网页设计的规范要求，并按照规范进行网页设计；</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（10）能根据网站主题，运用配色规律和构图技巧确定网站设计风格、配色方案及版面布局，利用</w:t>
            </w:r>
            <w:proofErr w:type="spellStart"/>
            <w:r w:rsidRPr="00892137">
              <w:rPr>
                <w:rFonts w:asciiTheme="minorEastAsia" w:eastAsiaTheme="minorEastAsia" w:hAnsiTheme="minorEastAsia" w:hint="eastAsia"/>
                <w:sz w:val="20"/>
                <w:szCs w:val="20"/>
              </w:rPr>
              <w:t>PhotoShop</w:t>
            </w:r>
            <w:proofErr w:type="spellEnd"/>
            <w:r w:rsidRPr="00892137">
              <w:rPr>
                <w:rFonts w:asciiTheme="minorEastAsia" w:eastAsiaTheme="minorEastAsia" w:hAnsiTheme="minorEastAsia" w:hint="eastAsia"/>
                <w:sz w:val="20"/>
                <w:szCs w:val="20"/>
              </w:rPr>
              <w:t>软件设计出符合配色规律和网页设计规范要求的网站页面；</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（11）能使用</w:t>
            </w:r>
            <w:proofErr w:type="spellStart"/>
            <w:r w:rsidRPr="00892137">
              <w:rPr>
                <w:rFonts w:asciiTheme="minorEastAsia" w:eastAsiaTheme="minorEastAsia" w:hAnsiTheme="minorEastAsia" w:hint="eastAsia"/>
                <w:sz w:val="20"/>
                <w:szCs w:val="20"/>
              </w:rPr>
              <w:t>PhotoShop</w:t>
            </w:r>
            <w:proofErr w:type="spellEnd"/>
            <w:r w:rsidRPr="00892137">
              <w:rPr>
                <w:rFonts w:asciiTheme="minorEastAsia" w:eastAsiaTheme="minorEastAsia" w:hAnsiTheme="minorEastAsia" w:hint="eastAsia"/>
                <w:sz w:val="20"/>
                <w:szCs w:val="20"/>
              </w:rPr>
              <w:t>软件对网页进行切片（</w:t>
            </w:r>
            <w:proofErr w:type="gramStart"/>
            <w:r w:rsidRPr="00892137">
              <w:rPr>
                <w:rFonts w:asciiTheme="minorEastAsia" w:eastAsiaTheme="minorEastAsia" w:hAnsiTheme="minorEastAsia" w:hint="eastAsia"/>
                <w:sz w:val="20"/>
                <w:szCs w:val="20"/>
              </w:rPr>
              <w:t>切图</w:t>
            </w:r>
            <w:r w:rsidRPr="00892137">
              <w:rPr>
                <w:rFonts w:asciiTheme="minorEastAsia" w:eastAsiaTheme="minorEastAsia" w:hAnsiTheme="minorEastAsia"/>
                <w:sz w:val="20"/>
                <w:szCs w:val="20"/>
              </w:rPr>
              <w:t>完整</w:t>
            </w:r>
            <w:proofErr w:type="gramEnd"/>
            <w:r w:rsidRPr="00892137">
              <w:rPr>
                <w:rFonts w:asciiTheme="minorEastAsia" w:eastAsiaTheme="minorEastAsia" w:hAnsiTheme="minorEastAsia"/>
                <w:sz w:val="20"/>
                <w:szCs w:val="20"/>
              </w:rPr>
              <w:t>，边缘</w:t>
            </w:r>
            <w:r w:rsidRPr="00892137">
              <w:rPr>
                <w:rFonts w:asciiTheme="minorEastAsia" w:eastAsiaTheme="minorEastAsia" w:hAnsiTheme="minorEastAsia" w:hint="eastAsia"/>
                <w:sz w:val="20"/>
                <w:szCs w:val="20"/>
              </w:rPr>
              <w:t>精确），并能正确</w:t>
            </w:r>
            <w:r w:rsidRPr="00892137">
              <w:rPr>
                <w:rFonts w:asciiTheme="minorEastAsia" w:eastAsiaTheme="minorEastAsia" w:hAnsiTheme="minorEastAsia"/>
                <w:sz w:val="20"/>
                <w:szCs w:val="20"/>
              </w:rPr>
              <w:t>选择</w:t>
            </w:r>
            <w:r w:rsidRPr="00892137">
              <w:rPr>
                <w:rFonts w:asciiTheme="minorEastAsia" w:eastAsiaTheme="minorEastAsia" w:hAnsiTheme="minorEastAsia" w:hint="eastAsia"/>
                <w:sz w:val="20"/>
                <w:szCs w:val="20"/>
              </w:rPr>
              <w:t>切片输出</w:t>
            </w:r>
            <w:r w:rsidRPr="00892137">
              <w:rPr>
                <w:rFonts w:asciiTheme="minorEastAsia" w:eastAsiaTheme="minorEastAsia" w:hAnsiTheme="minorEastAsia"/>
                <w:sz w:val="20"/>
                <w:szCs w:val="20"/>
              </w:rPr>
              <w:t>的存储</w:t>
            </w:r>
            <w:r w:rsidRPr="00892137">
              <w:rPr>
                <w:rFonts w:asciiTheme="minorEastAsia" w:eastAsiaTheme="minorEastAsia" w:hAnsiTheme="minorEastAsia" w:hint="eastAsia"/>
                <w:sz w:val="20"/>
                <w:szCs w:val="20"/>
              </w:rPr>
              <w:t>格式和图像</w:t>
            </w:r>
            <w:r w:rsidRPr="00892137">
              <w:rPr>
                <w:rFonts w:asciiTheme="minorEastAsia" w:eastAsiaTheme="minorEastAsia" w:hAnsiTheme="minorEastAsia"/>
                <w:sz w:val="20"/>
                <w:szCs w:val="20"/>
              </w:rPr>
              <w:t>品质</w:t>
            </w:r>
            <w:r w:rsidRPr="00892137">
              <w:rPr>
                <w:rFonts w:asciiTheme="minorEastAsia" w:eastAsiaTheme="minorEastAsia" w:hAnsiTheme="minorEastAsia" w:hint="eastAsia"/>
                <w:sz w:val="20"/>
                <w:szCs w:val="20"/>
              </w:rPr>
              <w:t>。</w:t>
            </w:r>
          </w:p>
        </w:tc>
      </w:tr>
      <w:tr w:rsidR="00C126BE" w:rsidRPr="00892137">
        <w:trPr>
          <w:jc w:val="center"/>
        </w:trPr>
        <w:tc>
          <w:tcPr>
            <w:tcW w:w="817" w:type="dxa"/>
            <w:vAlign w:val="center"/>
          </w:tcPr>
          <w:p w:rsidR="00C126BE" w:rsidRPr="00892137" w:rsidRDefault="00F51B2D" w:rsidP="00892137">
            <w:pPr>
              <w:spacing w:line="240" w:lineRule="atLeast"/>
              <w:jc w:val="center"/>
              <w:rPr>
                <w:rFonts w:asciiTheme="minorEastAsia" w:eastAsiaTheme="minorEastAsia" w:hAnsiTheme="minorEastAsia"/>
                <w:sz w:val="20"/>
                <w:szCs w:val="20"/>
              </w:rPr>
            </w:pPr>
            <w:r w:rsidRPr="00892137">
              <w:rPr>
                <w:rFonts w:asciiTheme="minorEastAsia" w:eastAsiaTheme="minorEastAsia" w:hAnsiTheme="minorEastAsia"/>
                <w:sz w:val="20"/>
                <w:szCs w:val="20"/>
              </w:rPr>
              <w:t>2</w:t>
            </w:r>
          </w:p>
        </w:tc>
        <w:tc>
          <w:tcPr>
            <w:tcW w:w="1559" w:type="dxa"/>
            <w:vAlign w:val="center"/>
          </w:tcPr>
          <w:p w:rsidR="00C126BE" w:rsidRPr="00892137" w:rsidRDefault="00C4335D" w:rsidP="00892137">
            <w:pPr>
              <w:spacing w:line="240" w:lineRule="atLeast"/>
              <w:jc w:val="center"/>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静态</w:t>
            </w:r>
            <w:r w:rsidR="00F51B2D" w:rsidRPr="00892137">
              <w:rPr>
                <w:rFonts w:asciiTheme="minorEastAsia" w:eastAsiaTheme="minorEastAsia" w:hAnsiTheme="minorEastAsia" w:hint="eastAsia"/>
                <w:sz w:val="20"/>
                <w:szCs w:val="20"/>
              </w:rPr>
              <w:t>网页制作</w:t>
            </w:r>
          </w:p>
        </w:tc>
        <w:tc>
          <w:tcPr>
            <w:tcW w:w="5872" w:type="dxa"/>
          </w:tcPr>
          <w:p w:rsidR="00C126BE" w:rsidRPr="00892137" w:rsidRDefault="00F51B2D" w:rsidP="00892137">
            <w:pPr>
              <w:tabs>
                <w:tab w:val="left" w:pos="601"/>
              </w:tabs>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b/>
                <w:sz w:val="20"/>
                <w:szCs w:val="20"/>
              </w:rPr>
              <w:t>能</w:t>
            </w:r>
            <w:r w:rsidRPr="00892137">
              <w:rPr>
                <w:rFonts w:asciiTheme="minorEastAsia" w:eastAsiaTheme="minorEastAsia" w:hAnsiTheme="minorEastAsia"/>
                <w:b/>
                <w:sz w:val="20"/>
                <w:szCs w:val="20"/>
              </w:rPr>
              <w:t>利用</w:t>
            </w:r>
            <w:r w:rsidRPr="00892137">
              <w:rPr>
                <w:rFonts w:asciiTheme="minorEastAsia" w:eastAsiaTheme="minorEastAsia" w:hAnsiTheme="minorEastAsia" w:hint="eastAsia"/>
                <w:b/>
                <w:sz w:val="20"/>
                <w:szCs w:val="20"/>
              </w:rPr>
              <w:t>D</w:t>
            </w:r>
            <w:r w:rsidRPr="00892137">
              <w:rPr>
                <w:rFonts w:asciiTheme="minorEastAsia" w:eastAsiaTheme="minorEastAsia" w:hAnsiTheme="minorEastAsia"/>
                <w:b/>
                <w:sz w:val="20"/>
                <w:szCs w:val="20"/>
              </w:rPr>
              <w:t>reamweaver</w:t>
            </w:r>
            <w:r w:rsidRPr="00892137">
              <w:rPr>
                <w:rFonts w:asciiTheme="minorEastAsia" w:eastAsiaTheme="minorEastAsia" w:hAnsiTheme="minorEastAsia" w:hint="eastAsia"/>
                <w:b/>
                <w:sz w:val="20"/>
                <w:szCs w:val="20"/>
              </w:rPr>
              <w:t>等软件</w:t>
            </w:r>
            <w:r w:rsidRPr="00892137">
              <w:rPr>
                <w:rFonts w:asciiTheme="minorEastAsia" w:eastAsiaTheme="minorEastAsia" w:hAnsiTheme="minorEastAsia"/>
                <w:b/>
                <w:sz w:val="20"/>
                <w:szCs w:val="20"/>
              </w:rPr>
              <w:t>进行网页制作</w:t>
            </w:r>
          </w:p>
          <w:p w:rsidR="00C126BE" w:rsidRPr="00892137" w:rsidRDefault="00F51B2D" w:rsidP="00892137">
            <w:pPr>
              <w:tabs>
                <w:tab w:val="left" w:pos="601"/>
              </w:tabs>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（1）能创建和管理站点；</w:t>
            </w:r>
          </w:p>
          <w:p w:rsidR="00C126BE" w:rsidRPr="00892137" w:rsidRDefault="00F51B2D" w:rsidP="00892137">
            <w:pPr>
              <w:tabs>
                <w:tab w:val="left" w:pos="601"/>
              </w:tabs>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（2）能在网页中对文本、段落格式进行设置（字体、字号、颜色、对齐方式），并能正确设置图片和文本的对齐方式；</w:t>
            </w:r>
          </w:p>
          <w:p w:rsidR="00C126BE" w:rsidRPr="00892137" w:rsidRDefault="00F51B2D" w:rsidP="00892137">
            <w:pPr>
              <w:tabs>
                <w:tab w:val="left" w:pos="601"/>
              </w:tabs>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（3）能在网页中插入图片，并对图片属性进行设置；</w:t>
            </w:r>
          </w:p>
          <w:p w:rsidR="00C126BE" w:rsidRPr="00892137" w:rsidRDefault="00F51B2D" w:rsidP="00892137">
            <w:pPr>
              <w:tabs>
                <w:tab w:val="left" w:pos="601"/>
              </w:tabs>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（4）能在网页中插入多媒体对象（视频、音频、网页动画），并对多媒体对象属性进行编辑，制作内容丰富的网页；</w:t>
            </w:r>
          </w:p>
          <w:p w:rsidR="00C126BE" w:rsidRPr="00892137" w:rsidRDefault="00F51B2D" w:rsidP="00892137">
            <w:pPr>
              <w:tabs>
                <w:tab w:val="left" w:pos="601"/>
              </w:tabs>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（5）能正确使用HTML5标签（如标题、段落、文本格式化、链接、图像、表格、列表、表单及新增canvas、多媒体元素等）进行网页制作；</w:t>
            </w:r>
          </w:p>
          <w:p w:rsidR="00C126BE" w:rsidRPr="00892137" w:rsidRDefault="00F51B2D" w:rsidP="00892137">
            <w:pPr>
              <w:tabs>
                <w:tab w:val="left" w:pos="601"/>
              </w:tabs>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lastRenderedPageBreak/>
              <w:t xml:space="preserve">（6）能在网页中熟练使用表格进行布局，并熟悉AP </w:t>
            </w:r>
            <w:proofErr w:type="spellStart"/>
            <w:r w:rsidRPr="00892137">
              <w:rPr>
                <w:rFonts w:asciiTheme="minorEastAsia" w:eastAsiaTheme="minorEastAsia" w:hAnsiTheme="minorEastAsia" w:hint="eastAsia"/>
                <w:sz w:val="20"/>
                <w:szCs w:val="20"/>
              </w:rPr>
              <w:t>Div</w:t>
            </w:r>
            <w:proofErr w:type="spellEnd"/>
            <w:r w:rsidRPr="00892137">
              <w:rPr>
                <w:rFonts w:asciiTheme="minorEastAsia" w:eastAsiaTheme="minorEastAsia" w:hAnsiTheme="minorEastAsia" w:hint="eastAsia"/>
                <w:sz w:val="20"/>
                <w:szCs w:val="20"/>
              </w:rPr>
              <w:t>布局网页的方法；</w:t>
            </w:r>
          </w:p>
          <w:p w:rsidR="00C126BE" w:rsidRPr="00892137" w:rsidRDefault="00F51B2D" w:rsidP="00892137">
            <w:pPr>
              <w:tabs>
                <w:tab w:val="left" w:pos="601"/>
              </w:tabs>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（7）掌握框架和框架集在网页中的应用方法；</w:t>
            </w:r>
          </w:p>
          <w:p w:rsidR="00C126BE" w:rsidRPr="00892137" w:rsidRDefault="00F51B2D" w:rsidP="00892137">
            <w:pPr>
              <w:tabs>
                <w:tab w:val="left" w:pos="601"/>
              </w:tabs>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（8）能在网页中创建</w:t>
            </w:r>
            <w:proofErr w:type="gramStart"/>
            <w:r w:rsidRPr="00892137">
              <w:rPr>
                <w:rFonts w:asciiTheme="minorEastAsia" w:eastAsiaTheme="minorEastAsia" w:hAnsiTheme="minorEastAsia" w:hint="eastAsia"/>
                <w:sz w:val="20"/>
                <w:szCs w:val="20"/>
              </w:rPr>
              <w:t>文本超链接、图像超链接</w:t>
            </w:r>
            <w:proofErr w:type="gramEnd"/>
            <w:r w:rsidRPr="00892137">
              <w:rPr>
                <w:rFonts w:asciiTheme="minorEastAsia" w:eastAsiaTheme="minorEastAsia" w:hAnsiTheme="minorEastAsia" w:hint="eastAsia"/>
                <w:sz w:val="20"/>
                <w:szCs w:val="20"/>
              </w:rPr>
              <w:t>和图像热点链接,并熟悉</w:t>
            </w:r>
            <w:proofErr w:type="gramStart"/>
            <w:r w:rsidRPr="00892137">
              <w:rPr>
                <w:rFonts w:asciiTheme="minorEastAsia" w:eastAsiaTheme="minorEastAsia" w:hAnsiTheme="minorEastAsia" w:hint="eastAsia"/>
                <w:sz w:val="20"/>
                <w:szCs w:val="20"/>
              </w:rPr>
              <w:t>锚点超链接</w:t>
            </w:r>
            <w:proofErr w:type="gramEnd"/>
            <w:r w:rsidRPr="00892137">
              <w:rPr>
                <w:rFonts w:asciiTheme="minorEastAsia" w:eastAsiaTheme="minorEastAsia" w:hAnsiTheme="minorEastAsia" w:hint="eastAsia"/>
                <w:sz w:val="20"/>
                <w:szCs w:val="20"/>
              </w:rPr>
              <w:t>、电子邮件超链接、</w:t>
            </w:r>
            <w:proofErr w:type="gramStart"/>
            <w:r w:rsidRPr="00892137">
              <w:rPr>
                <w:rFonts w:asciiTheme="minorEastAsia" w:eastAsiaTheme="minorEastAsia" w:hAnsiTheme="minorEastAsia" w:hint="eastAsia"/>
                <w:sz w:val="20"/>
                <w:szCs w:val="20"/>
              </w:rPr>
              <w:t>文件超链接</w:t>
            </w:r>
            <w:proofErr w:type="gramEnd"/>
            <w:r w:rsidRPr="00892137">
              <w:rPr>
                <w:rFonts w:asciiTheme="minorEastAsia" w:eastAsiaTheme="minorEastAsia" w:hAnsiTheme="minorEastAsia" w:hint="eastAsia"/>
                <w:sz w:val="20"/>
                <w:szCs w:val="20"/>
              </w:rPr>
              <w:t>和空链接的创建方法；</w:t>
            </w:r>
          </w:p>
          <w:p w:rsidR="00C126BE" w:rsidRPr="00892137" w:rsidRDefault="00F51B2D" w:rsidP="00892137">
            <w:pPr>
              <w:tabs>
                <w:tab w:val="left" w:pos="601"/>
              </w:tabs>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（9）能利用CSS 样式对网页中的文本、图片、背景、表格等元素进行样式设置；</w:t>
            </w:r>
          </w:p>
          <w:p w:rsidR="00C126BE" w:rsidRPr="00892137" w:rsidRDefault="00F51B2D" w:rsidP="00892137">
            <w:pPr>
              <w:tabs>
                <w:tab w:val="left" w:pos="601"/>
              </w:tabs>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（10）掌握CSS盒子模型的用法，并根据网页效果图使用DIV+CSS进行网页布局；</w:t>
            </w:r>
          </w:p>
          <w:p w:rsidR="00C126BE" w:rsidRPr="00892137" w:rsidRDefault="00F51B2D" w:rsidP="00892137">
            <w:pPr>
              <w:tabs>
                <w:tab w:val="left" w:pos="601"/>
              </w:tabs>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（11）掌握网页中模板的创建、应用和编辑，熟悉模板的删除和更新等操作方法；</w:t>
            </w:r>
          </w:p>
          <w:p w:rsidR="00C126BE" w:rsidRPr="00892137" w:rsidRDefault="00F51B2D" w:rsidP="00892137">
            <w:pPr>
              <w:tabs>
                <w:tab w:val="left" w:pos="601"/>
              </w:tabs>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（12）能在网页中创建表单，并能根据要求对文本字段、按钮、复选框、文件域、图像域和字段集等表单对象进行属性设置；</w:t>
            </w:r>
          </w:p>
          <w:p w:rsidR="00C126BE" w:rsidRPr="00892137" w:rsidRDefault="00F51B2D" w:rsidP="00892137">
            <w:pPr>
              <w:tabs>
                <w:tab w:val="left" w:pos="601"/>
              </w:tabs>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（13）能在网页中添加行为（交换图像、弹出信息、行为效果等），并根据要求对其属性进行设置。</w:t>
            </w:r>
          </w:p>
        </w:tc>
      </w:tr>
      <w:tr w:rsidR="00C126BE" w:rsidRPr="00892137">
        <w:trPr>
          <w:jc w:val="center"/>
        </w:trPr>
        <w:tc>
          <w:tcPr>
            <w:tcW w:w="817" w:type="dxa"/>
            <w:vAlign w:val="center"/>
          </w:tcPr>
          <w:p w:rsidR="00C126BE" w:rsidRPr="00892137" w:rsidRDefault="00F51B2D" w:rsidP="00892137">
            <w:pPr>
              <w:spacing w:line="240" w:lineRule="atLeast"/>
              <w:jc w:val="center"/>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lastRenderedPageBreak/>
              <w:t>3</w:t>
            </w:r>
          </w:p>
        </w:tc>
        <w:tc>
          <w:tcPr>
            <w:tcW w:w="1559" w:type="dxa"/>
            <w:vAlign w:val="center"/>
          </w:tcPr>
          <w:p w:rsidR="00C126BE" w:rsidRPr="00892137" w:rsidRDefault="00E443FA" w:rsidP="00892137">
            <w:pPr>
              <w:spacing w:line="240" w:lineRule="atLeast"/>
              <w:jc w:val="center"/>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数据库应用</w:t>
            </w:r>
          </w:p>
        </w:tc>
        <w:tc>
          <w:tcPr>
            <w:tcW w:w="5872" w:type="dxa"/>
          </w:tcPr>
          <w:p w:rsidR="00C126BE" w:rsidRPr="00892137" w:rsidRDefault="00F51B2D" w:rsidP="00892137">
            <w:pPr>
              <w:tabs>
                <w:tab w:val="left" w:pos="601"/>
              </w:tabs>
              <w:spacing w:line="240" w:lineRule="atLeast"/>
              <w:jc w:val="left"/>
              <w:rPr>
                <w:rFonts w:asciiTheme="minorEastAsia" w:eastAsiaTheme="minorEastAsia" w:hAnsiTheme="minorEastAsia" w:cs="宋体"/>
                <w:b/>
                <w:kern w:val="0"/>
                <w:sz w:val="20"/>
                <w:szCs w:val="20"/>
              </w:rPr>
            </w:pPr>
            <w:r w:rsidRPr="00892137">
              <w:rPr>
                <w:rFonts w:asciiTheme="minorEastAsia" w:eastAsiaTheme="minorEastAsia" w:hAnsiTheme="minorEastAsia" w:hint="eastAsia"/>
                <w:b/>
                <w:sz w:val="20"/>
                <w:szCs w:val="20"/>
              </w:rPr>
              <w:t>能</w:t>
            </w:r>
            <w:r w:rsidRPr="00892137">
              <w:rPr>
                <w:rFonts w:asciiTheme="minorEastAsia" w:eastAsiaTheme="minorEastAsia" w:hAnsiTheme="minorEastAsia"/>
                <w:b/>
                <w:sz w:val="20"/>
                <w:szCs w:val="20"/>
              </w:rPr>
              <w:t>利用</w:t>
            </w:r>
            <w:r w:rsidR="00C4335D" w:rsidRPr="00892137">
              <w:rPr>
                <w:rFonts w:asciiTheme="minorEastAsia" w:eastAsiaTheme="minorEastAsia" w:hAnsiTheme="minorEastAsia"/>
                <w:b/>
                <w:sz w:val="20"/>
                <w:szCs w:val="20"/>
              </w:rPr>
              <w:t>SQL Server</w:t>
            </w:r>
            <w:r w:rsidRPr="00892137">
              <w:rPr>
                <w:rFonts w:asciiTheme="minorEastAsia" w:eastAsiaTheme="minorEastAsia" w:hAnsiTheme="minorEastAsia" w:hint="eastAsia"/>
                <w:b/>
                <w:sz w:val="20"/>
                <w:szCs w:val="20"/>
              </w:rPr>
              <w:t>等软件</w:t>
            </w:r>
            <w:r w:rsidRPr="00892137">
              <w:rPr>
                <w:rFonts w:asciiTheme="minorEastAsia" w:eastAsiaTheme="minorEastAsia" w:hAnsiTheme="minorEastAsia"/>
                <w:b/>
                <w:sz w:val="20"/>
                <w:szCs w:val="20"/>
              </w:rPr>
              <w:t>进行</w:t>
            </w:r>
            <w:r w:rsidRPr="00892137">
              <w:rPr>
                <w:rFonts w:asciiTheme="minorEastAsia" w:eastAsiaTheme="minorEastAsia" w:hAnsiTheme="minorEastAsia" w:hint="eastAsia"/>
                <w:b/>
                <w:sz w:val="20"/>
                <w:szCs w:val="20"/>
              </w:rPr>
              <w:t>数据库操作</w:t>
            </w:r>
          </w:p>
          <w:p w:rsidR="00C4335D" w:rsidRPr="00892137" w:rsidRDefault="00C4335D" w:rsidP="00892137">
            <w:pPr>
              <w:widowControl/>
              <w:spacing w:line="240" w:lineRule="atLeast"/>
              <w:jc w:val="left"/>
              <w:rPr>
                <w:rFonts w:asciiTheme="minorEastAsia" w:eastAsiaTheme="minorEastAsia" w:hAnsiTheme="minorEastAsia" w:cs="宋体"/>
                <w:kern w:val="0"/>
                <w:sz w:val="20"/>
                <w:szCs w:val="20"/>
              </w:rPr>
            </w:pPr>
            <w:r w:rsidRPr="00892137">
              <w:rPr>
                <w:rFonts w:asciiTheme="minorEastAsia" w:eastAsiaTheme="minorEastAsia" w:hAnsiTheme="minorEastAsia" w:cs="宋体" w:hint="eastAsia"/>
                <w:kern w:val="0"/>
                <w:sz w:val="20"/>
                <w:szCs w:val="20"/>
              </w:rPr>
              <w:t>（1）能进行数据库的创建，并对其进行查看、修改和删除；</w:t>
            </w:r>
          </w:p>
          <w:p w:rsidR="00C4335D" w:rsidRPr="00892137" w:rsidRDefault="00C4335D" w:rsidP="00892137">
            <w:pPr>
              <w:widowControl/>
              <w:spacing w:line="240" w:lineRule="atLeast"/>
              <w:jc w:val="left"/>
              <w:rPr>
                <w:rFonts w:asciiTheme="minorEastAsia" w:eastAsiaTheme="minorEastAsia" w:hAnsiTheme="minorEastAsia" w:cs="宋体"/>
                <w:kern w:val="0"/>
                <w:sz w:val="20"/>
                <w:szCs w:val="20"/>
              </w:rPr>
            </w:pPr>
            <w:r w:rsidRPr="00892137">
              <w:rPr>
                <w:rFonts w:asciiTheme="minorEastAsia" w:eastAsiaTheme="minorEastAsia" w:hAnsiTheme="minorEastAsia" w:cs="宋体" w:hint="eastAsia"/>
                <w:kern w:val="0"/>
                <w:sz w:val="20"/>
                <w:szCs w:val="20"/>
              </w:rPr>
              <w:t>（2）能进行数据表的创建，并对其进行修改和删除；</w:t>
            </w:r>
          </w:p>
          <w:p w:rsidR="00C4335D" w:rsidRPr="00892137" w:rsidRDefault="00C4335D" w:rsidP="00892137">
            <w:pPr>
              <w:widowControl/>
              <w:spacing w:line="240" w:lineRule="atLeast"/>
              <w:jc w:val="left"/>
              <w:rPr>
                <w:rFonts w:asciiTheme="minorEastAsia" w:eastAsiaTheme="minorEastAsia" w:hAnsiTheme="minorEastAsia" w:cs="宋体"/>
                <w:kern w:val="0"/>
                <w:sz w:val="20"/>
                <w:szCs w:val="20"/>
              </w:rPr>
            </w:pPr>
            <w:r w:rsidRPr="00892137">
              <w:rPr>
                <w:rFonts w:asciiTheme="minorEastAsia" w:eastAsiaTheme="minorEastAsia" w:hAnsiTheme="minorEastAsia" w:cs="宋体" w:hint="eastAsia"/>
                <w:kern w:val="0"/>
                <w:sz w:val="20"/>
                <w:szCs w:val="20"/>
              </w:rPr>
              <w:t>（3）能正确设置数据表中的字段类型和字段属性；</w:t>
            </w:r>
          </w:p>
          <w:p w:rsidR="00C4335D" w:rsidRPr="00892137" w:rsidRDefault="00C4335D" w:rsidP="00892137">
            <w:pPr>
              <w:widowControl/>
              <w:spacing w:line="240" w:lineRule="atLeast"/>
              <w:jc w:val="left"/>
              <w:rPr>
                <w:rFonts w:asciiTheme="minorEastAsia" w:eastAsiaTheme="minorEastAsia" w:hAnsiTheme="minorEastAsia" w:cs="宋体"/>
                <w:kern w:val="0"/>
                <w:sz w:val="20"/>
                <w:szCs w:val="20"/>
              </w:rPr>
            </w:pPr>
            <w:r w:rsidRPr="00892137">
              <w:rPr>
                <w:rFonts w:asciiTheme="minorEastAsia" w:eastAsiaTheme="minorEastAsia" w:hAnsiTheme="minorEastAsia" w:cs="宋体" w:hint="eastAsia"/>
                <w:kern w:val="0"/>
                <w:sz w:val="20"/>
                <w:szCs w:val="20"/>
              </w:rPr>
              <w:t>（4）能正确设置数据表的主键、</w:t>
            </w:r>
            <w:proofErr w:type="gramStart"/>
            <w:r w:rsidRPr="00892137">
              <w:rPr>
                <w:rFonts w:asciiTheme="minorEastAsia" w:eastAsiaTheme="minorEastAsia" w:hAnsiTheme="minorEastAsia" w:cs="宋体" w:hint="eastAsia"/>
                <w:kern w:val="0"/>
                <w:sz w:val="20"/>
                <w:szCs w:val="20"/>
              </w:rPr>
              <w:t>外键和</w:t>
            </w:r>
            <w:proofErr w:type="gramEnd"/>
            <w:r w:rsidRPr="00892137">
              <w:rPr>
                <w:rFonts w:asciiTheme="minorEastAsia" w:eastAsiaTheme="minorEastAsia" w:hAnsiTheme="minorEastAsia" w:cs="宋体" w:hint="eastAsia"/>
                <w:kern w:val="0"/>
                <w:sz w:val="20"/>
                <w:szCs w:val="20"/>
              </w:rPr>
              <w:t>约束；</w:t>
            </w:r>
          </w:p>
          <w:p w:rsidR="00C4335D" w:rsidRPr="00892137" w:rsidRDefault="00C4335D" w:rsidP="00892137">
            <w:pPr>
              <w:widowControl/>
              <w:spacing w:line="240" w:lineRule="atLeast"/>
              <w:jc w:val="left"/>
              <w:rPr>
                <w:rFonts w:asciiTheme="minorEastAsia" w:eastAsiaTheme="minorEastAsia" w:hAnsiTheme="minorEastAsia" w:cs="宋体"/>
                <w:kern w:val="0"/>
                <w:sz w:val="20"/>
                <w:szCs w:val="20"/>
              </w:rPr>
            </w:pPr>
            <w:r w:rsidRPr="00892137">
              <w:rPr>
                <w:rFonts w:asciiTheme="minorEastAsia" w:eastAsiaTheme="minorEastAsia" w:hAnsiTheme="minorEastAsia" w:cs="宋体" w:hint="eastAsia"/>
                <w:kern w:val="0"/>
                <w:sz w:val="20"/>
                <w:szCs w:val="20"/>
              </w:rPr>
              <w:t>（5）能进行索引的创建和管理；</w:t>
            </w:r>
          </w:p>
          <w:p w:rsidR="00C4335D" w:rsidRPr="00892137" w:rsidRDefault="00C4335D" w:rsidP="00892137">
            <w:pPr>
              <w:widowControl/>
              <w:spacing w:line="240" w:lineRule="atLeast"/>
              <w:jc w:val="left"/>
              <w:rPr>
                <w:rFonts w:asciiTheme="minorEastAsia" w:eastAsiaTheme="minorEastAsia" w:hAnsiTheme="minorEastAsia" w:cs="宋体"/>
                <w:kern w:val="0"/>
                <w:sz w:val="20"/>
                <w:szCs w:val="20"/>
              </w:rPr>
            </w:pPr>
            <w:r w:rsidRPr="00892137">
              <w:rPr>
                <w:rFonts w:asciiTheme="minorEastAsia" w:eastAsiaTheme="minorEastAsia" w:hAnsiTheme="minorEastAsia" w:cs="宋体" w:hint="eastAsia"/>
                <w:kern w:val="0"/>
                <w:sz w:val="20"/>
                <w:szCs w:val="20"/>
              </w:rPr>
              <w:t>（6）能对多张数据表进行关系连接操作；</w:t>
            </w:r>
          </w:p>
          <w:p w:rsidR="00C4335D" w:rsidRPr="00892137" w:rsidRDefault="00C4335D" w:rsidP="00892137">
            <w:pPr>
              <w:widowControl/>
              <w:spacing w:line="240" w:lineRule="atLeast"/>
              <w:jc w:val="left"/>
              <w:rPr>
                <w:rFonts w:asciiTheme="minorEastAsia" w:eastAsiaTheme="minorEastAsia" w:hAnsiTheme="minorEastAsia" w:cs="宋体"/>
                <w:kern w:val="0"/>
                <w:sz w:val="20"/>
                <w:szCs w:val="20"/>
              </w:rPr>
            </w:pPr>
            <w:r w:rsidRPr="00892137">
              <w:rPr>
                <w:rFonts w:asciiTheme="minorEastAsia" w:eastAsiaTheme="minorEastAsia" w:hAnsiTheme="minorEastAsia" w:cs="宋体" w:hint="eastAsia"/>
                <w:kern w:val="0"/>
                <w:sz w:val="20"/>
                <w:szCs w:val="20"/>
              </w:rPr>
              <w:t>（7）掌握SELECT查询语句的基本用法；</w:t>
            </w:r>
          </w:p>
          <w:p w:rsidR="00C4335D" w:rsidRPr="00892137" w:rsidRDefault="00C4335D" w:rsidP="00892137">
            <w:pPr>
              <w:widowControl/>
              <w:spacing w:line="240" w:lineRule="atLeast"/>
              <w:jc w:val="left"/>
              <w:rPr>
                <w:rFonts w:asciiTheme="minorEastAsia" w:eastAsiaTheme="minorEastAsia" w:hAnsiTheme="minorEastAsia" w:cs="宋体"/>
                <w:kern w:val="0"/>
                <w:sz w:val="20"/>
                <w:szCs w:val="20"/>
              </w:rPr>
            </w:pPr>
            <w:r w:rsidRPr="00892137">
              <w:rPr>
                <w:rFonts w:asciiTheme="minorEastAsia" w:eastAsiaTheme="minorEastAsia" w:hAnsiTheme="minorEastAsia" w:cs="宋体" w:hint="eastAsia"/>
                <w:kern w:val="0"/>
                <w:sz w:val="20"/>
                <w:szCs w:val="20"/>
              </w:rPr>
              <w:t>（8）</w:t>
            </w:r>
            <w:r w:rsidRPr="00892137">
              <w:rPr>
                <w:rFonts w:asciiTheme="minorEastAsia" w:eastAsiaTheme="minorEastAsia" w:hAnsiTheme="minorEastAsia" w:hint="eastAsia"/>
                <w:sz w:val="20"/>
                <w:szCs w:val="20"/>
              </w:rPr>
              <w:t>能使用SELECT语句对表进行投影查询、连接查询、选择查询、分组统计查询、限定查询、排序查询和保存查询；</w:t>
            </w:r>
          </w:p>
          <w:p w:rsidR="00C4335D" w:rsidRPr="00892137" w:rsidRDefault="00C4335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（9）能进行视图的创建，并对其进行应用、修改和删除；</w:t>
            </w:r>
          </w:p>
          <w:p w:rsidR="00C126BE" w:rsidRPr="00892137" w:rsidRDefault="00C4335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（10）掌握数据库数据的备份、维护及管理操作。</w:t>
            </w:r>
          </w:p>
        </w:tc>
      </w:tr>
      <w:tr w:rsidR="00C126BE" w:rsidRPr="00892137">
        <w:trPr>
          <w:jc w:val="center"/>
        </w:trPr>
        <w:tc>
          <w:tcPr>
            <w:tcW w:w="817" w:type="dxa"/>
            <w:vAlign w:val="center"/>
          </w:tcPr>
          <w:p w:rsidR="00C126BE" w:rsidRPr="00892137" w:rsidRDefault="00F51B2D" w:rsidP="00892137">
            <w:pPr>
              <w:spacing w:line="240" w:lineRule="atLeast"/>
              <w:jc w:val="center"/>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4</w:t>
            </w:r>
          </w:p>
        </w:tc>
        <w:tc>
          <w:tcPr>
            <w:tcW w:w="1559" w:type="dxa"/>
            <w:vAlign w:val="center"/>
          </w:tcPr>
          <w:p w:rsidR="00C126BE" w:rsidRPr="00892137" w:rsidRDefault="00F51B2D" w:rsidP="00892137">
            <w:pPr>
              <w:spacing w:line="240" w:lineRule="atLeast"/>
              <w:jc w:val="center"/>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简单动态网页制作</w:t>
            </w:r>
          </w:p>
        </w:tc>
        <w:tc>
          <w:tcPr>
            <w:tcW w:w="5872" w:type="dxa"/>
          </w:tcPr>
          <w:p w:rsidR="00C126BE" w:rsidRPr="00892137" w:rsidRDefault="00F51B2D" w:rsidP="00892137">
            <w:pPr>
              <w:widowControl/>
              <w:spacing w:line="240" w:lineRule="atLeast"/>
              <w:jc w:val="left"/>
              <w:rPr>
                <w:rFonts w:asciiTheme="minorEastAsia" w:eastAsiaTheme="minorEastAsia" w:hAnsiTheme="minorEastAsia" w:cs="宋体"/>
                <w:kern w:val="0"/>
                <w:sz w:val="20"/>
                <w:szCs w:val="20"/>
              </w:rPr>
            </w:pPr>
            <w:r w:rsidRPr="00892137">
              <w:rPr>
                <w:rFonts w:asciiTheme="minorEastAsia" w:eastAsiaTheme="minorEastAsia" w:hAnsiTheme="minorEastAsia" w:cs="宋体" w:hint="eastAsia"/>
                <w:kern w:val="0"/>
                <w:sz w:val="20"/>
                <w:szCs w:val="20"/>
              </w:rPr>
              <w:t>（</w:t>
            </w:r>
            <w:r w:rsidRPr="00892137">
              <w:rPr>
                <w:rFonts w:asciiTheme="minorEastAsia" w:eastAsiaTheme="minorEastAsia" w:hAnsiTheme="minorEastAsia" w:cs="宋体"/>
                <w:kern w:val="0"/>
                <w:sz w:val="20"/>
                <w:szCs w:val="20"/>
              </w:rPr>
              <w:t>1</w:t>
            </w:r>
            <w:r w:rsidRPr="00892137">
              <w:rPr>
                <w:rFonts w:asciiTheme="minorEastAsia" w:eastAsiaTheme="minorEastAsia" w:hAnsiTheme="minorEastAsia" w:cs="宋体" w:hint="eastAsia"/>
                <w:kern w:val="0"/>
                <w:sz w:val="20"/>
                <w:szCs w:val="20"/>
              </w:rPr>
              <w:t>）能正确安装与配置</w:t>
            </w:r>
            <w:r w:rsidRPr="00892137">
              <w:rPr>
                <w:rFonts w:asciiTheme="minorEastAsia" w:eastAsiaTheme="minorEastAsia" w:hAnsiTheme="minorEastAsia" w:cs="宋体"/>
                <w:kern w:val="0"/>
                <w:sz w:val="20"/>
                <w:szCs w:val="20"/>
              </w:rPr>
              <w:t>IIS</w:t>
            </w:r>
            <w:r w:rsidRPr="00892137">
              <w:rPr>
                <w:rFonts w:asciiTheme="minorEastAsia" w:eastAsiaTheme="minorEastAsia" w:hAnsiTheme="minorEastAsia" w:cs="宋体" w:hint="eastAsia"/>
                <w:kern w:val="0"/>
                <w:sz w:val="20"/>
                <w:szCs w:val="20"/>
              </w:rPr>
              <w:t>服务器；</w:t>
            </w:r>
          </w:p>
          <w:p w:rsidR="00C126BE" w:rsidRPr="00892137" w:rsidRDefault="00F51B2D" w:rsidP="00892137">
            <w:pPr>
              <w:widowControl/>
              <w:spacing w:line="240" w:lineRule="atLeast"/>
              <w:jc w:val="left"/>
              <w:rPr>
                <w:rFonts w:asciiTheme="minorEastAsia" w:eastAsiaTheme="minorEastAsia" w:hAnsiTheme="minorEastAsia" w:cs="宋体"/>
                <w:kern w:val="0"/>
                <w:sz w:val="20"/>
                <w:szCs w:val="20"/>
              </w:rPr>
            </w:pPr>
            <w:r w:rsidRPr="00892137">
              <w:rPr>
                <w:rFonts w:asciiTheme="minorEastAsia" w:eastAsiaTheme="minorEastAsia" w:hAnsiTheme="minorEastAsia" w:cs="宋体" w:hint="eastAsia"/>
                <w:kern w:val="0"/>
                <w:sz w:val="20"/>
                <w:szCs w:val="20"/>
              </w:rPr>
              <w:t>（2）能在</w:t>
            </w:r>
            <w:r w:rsidRPr="00892137">
              <w:rPr>
                <w:rFonts w:asciiTheme="minorEastAsia" w:eastAsiaTheme="minorEastAsia" w:hAnsiTheme="minorEastAsia" w:cs="宋体"/>
                <w:kern w:val="0"/>
                <w:sz w:val="20"/>
                <w:szCs w:val="20"/>
              </w:rPr>
              <w:t>Dreamweaver</w:t>
            </w:r>
            <w:r w:rsidRPr="00892137">
              <w:rPr>
                <w:rFonts w:asciiTheme="minorEastAsia" w:eastAsiaTheme="minorEastAsia" w:hAnsiTheme="minorEastAsia" w:cs="宋体" w:hint="eastAsia"/>
                <w:kern w:val="0"/>
                <w:sz w:val="20"/>
                <w:szCs w:val="20"/>
              </w:rPr>
              <w:t>中创建并正确配置动态网站站点；</w:t>
            </w:r>
          </w:p>
          <w:p w:rsidR="00C126BE" w:rsidRPr="00892137" w:rsidRDefault="00F51B2D" w:rsidP="00892137">
            <w:pPr>
              <w:widowControl/>
              <w:spacing w:line="240" w:lineRule="atLeast"/>
              <w:jc w:val="left"/>
              <w:rPr>
                <w:rFonts w:asciiTheme="minorEastAsia" w:eastAsiaTheme="minorEastAsia" w:hAnsiTheme="minorEastAsia" w:cs="宋体"/>
                <w:kern w:val="0"/>
                <w:sz w:val="20"/>
                <w:szCs w:val="20"/>
              </w:rPr>
            </w:pPr>
            <w:r w:rsidRPr="00892137">
              <w:rPr>
                <w:rFonts w:asciiTheme="minorEastAsia" w:eastAsiaTheme="minorEastAsia" w:hAnsiTheme="minorEastAsia" w:cs="宋体" w:hint="eastAsia"/>
                <w:kern w:val="0"/>
                <w:sz w:val="20"/>
                <w:szCs w:val="20"/>
              </w:rPr>
              <w:t>（3）</w:t>
            </w:r>
            <w:r w:rsidRPr="00892137">
              <w:rPr>
                <w:rFonts w:asciiTheme="minorEastAsia" w:eastAsiaTheme="minorEastAsia" w:hAnsiTheme="minorEastAsia" w:hint="eastAsia"/>
                <w:sz w:val="20"/>
                <w:szCs w:val="20"/>
              </w:rPr>
              <w:t>能对</w:t>
            </w:r>
            <w:r w:rsidRPr="00892137">
              <w:rPr>
                <w:rFonts w:asciiTheme="minorEastAsia" w:eastAsiaTheme="minorEastAsia" w:hAnsiTheme="minorEastAsia"/>
                <w:sz w:val="20"/>
                <w:szCs w:val="20"/>
              </w:rPr>
              <w:t>asp</w:t>
            </w:r>
            <w:r w:rsidRPr="00892137">
              <w:rPr>
                <w:rFonts w:asciiTheme="minorEastAsia" w:eastAsiaTheme="minorEastAsia" w:hAnsiTheme="minorEastAsia" w:hint="eastAsia"/>
                <w:sz w:val="20"/>
                <w:szCs w:val="20"/>
              </w:rPr>
              <w:t>或</w:t>
            </w:r>
            <w:proofErr w:type="spellStart"/>
            <w:r w:rsidRPr="00892137">
              <w:rPr>
                <w:rFonts w:asciiTheme="minorEastAsia" w:eastAsiaTheme="minorEastAsia" w:hAnsiTheme="minorEastAsia"/>
                <w:sz w:val="20"/>
                <w:szCs w:val="20"/>
              </w:rPr>
              <w:t>aspx</w:t>
            </w:r>
            <w:proofErr w:type="spellEnd"/>
            <w:r w:rsidRPr="00892137">
              <w:rPr>
                <w:rFonts w:asciiTheme="minorEastAsia" w:eastAsiaTheme="minorEastAsia" w:hAnsiTheme="minorEastAsia" w:hint="eastAsia"/>
                <w:sz w:val="20"/>
                <w:szCs w:val="20"/>
              </w:rPr>
              <w:t>等动态网页进行新建、保存、预览等操作；</w:t>
            </w:r>
          </w:p>
          <w:p w:rsidR="00C126BE" w:rsidRPr="00892137" w:rsidRDefault="00F51B2D" w:rsidP="00892137">
            <w:pPr>
              <w:widowControl/>
              <w:spacing w:line="240" w:lineRule="atLeast"/>
              <w:jc w:val="left"/>
              <w:rPr>
                <w:rFonts w:asciiTheme="minorEastAsia" w:eastAsiaTheme="minorEastAsia" w:hAnsiTheme="minorEastAsia" w:cs="宋体"/>
                <w:kern w:val="0"/>
                <w:sz w:val="20"/>
                <w:szCs w:val="20"/>
              </w:rPr>
            </w:pPr>
            <w:r w:rsidRPr="00892137">
              <w:rPr>
                <w:rFonts w:asciiTheme="minorEastAsia" w:eastAsiaTheme="minorEastAsia" w:hAnsiTheme="minorEastAsia" w:cs="宋体" w:hint="eastAsia"/>
                <w:kern w:val="0"/>
                <w:sz w:val="20"/>
                <w:szCs w:val="20"/>
              </w:rPr>
              <w:t>（4）能创建</w:t>
            </w:r>
            <w:r w:rsidRPr="00892137">
              <w:rPr>
                <w:rFonts w:asciiTheme="minorEastAsia" w:eastAsiaTheme="minorEastAsia" w:hAnsiTheme="minorEastAsia" w:cs="宋体"/>
                <w:kern w:val="0"/>
                <w:sz w:val="20"/>
                <w:szCs w:val="20"/>
              </w:rPr>
              <w:t>ODBC</w:t>
            </w:r>
            <w:r w:rsidRPr="00892137">
              <w:rPr>
                <w:rFonts w:asciiTheme="minorEastAsia" w:eastAsiaTheme="minorEastAsia" w:hAnsiTheme="minorEastAsia" w:cs="宋体" w:hint="eastAsia"/>
                <w:kern w:val="0"/>
                <w:sz w:val="20"/>
                <w:szCs w:val="20"/>
              </w:rPr>
              <w:t>数据源并进行配置，使动态网页中的数据能直接与数据库中的数据相关联；</w:t>
            </w:r>
          </w:p>
          <w:p w:rsidR="00C126BE" w:rsidRPr="00892137" w:rsidRDefault="00F51B2D" w:rsidP="00892137">
            <w:pPr>
              <w:widowControl/>
              <w:spacing w:line="240" w:lineRule="atLeast"/>
              <w:jc w:val="left"/>
              <w:rPr>
                <w:rFonts w:asciiTheme="minorEastAsia" w:eastAsiaTheme="minorEastAsia" w:hAnsiTheme="minorEastAsia" w:cs="宋体"/>
                <w:kern w:val="0"/>
                <w:sz w:val="20"/>
                <w:szCs w:val="20"/>
              </w:rPr>
            </w:pPr>
            <w:r w:rsidRPr="00892137">
              <w:rPr>
                <w:rFonts w:asciiTheme="minorEastAsia" w:eastAsiaTheme="minorEastAsia" w:hAnsiTheme="minorEastAsia" w:cs="宋体" w:hint="eastAsia"/>
                <w:kern w:val="0"/>
                <w:sz w:val="20"/>
                <w:szCs w:val="20"/>
              </w:rPr>
              <w:t>（5）能利用</w:t>
            </w:r>
            <w:r w:rsidRPr="00892137">
              <w:rPr>
                <w:rFonts w:asciiTheme="minorEastAsia" w:eastAsiaTheme="minorEastAsia" w:hAnsiTheme="minorEastAsia" w:cs="宋体"/>
                <w:kern w:val="0"/>
                <w:sz w:val="20"/>
                <w:szCs w:val="20"/>
              </w:rPr>
              <w:t>SQL</w:t>
            </w:r>
            <w:r w:rsidRPr="00892137">
              <w:rPr>
                <w:rFonts w:asciiTheme="minorEastAsia" w:eastAsiaTheme="minorEastAsia" w:hAnsiTheme="minorEastAsia" w:cs="宋体" w:hint="eastAsia"/>
                <w:kern w:val="0"/>
                <w:sz w:val="20"/>
                <w:szCs w:val="20"/>
              </w:rPr>
              <w:t>语句进行动态网页与数据库的连接操作；</w:t>
            </w:r>
          </w:p>
          <w:p w:rsidR="00C126BE" w:rsidRPr="00892137" w:rsidRDefault="00F51B2D" w:rsidP="00892137">
            <w:pPr>
              <w:widowControl/>
              <w:spacing w:line="240" w:lineRule="atLeast"/>
              <w:jc w:val="left"/>
              <w:rPr>
                <w:rFonts w:asciiTheme="minorEastAsia" w:eastAsiaTheme="minorEastAsia" w:hAnsiTheme="minorEastAsia" w:cs="宋体"/>
                <w:kern w:val="0"/>
                <w:sz w:val="20"/>
                <w:szCs w:val="20"/>
              </w:rPr>
            </w:pPr>
            <w:r w:rsidRPr="00892137">
              <w:rPr>
                <w:rFonts w:asciiTheme="minorEastAsia" w:eastAsiaTheme="minorEastAsia" w:hAnsiTheme="minorEastAsia" w:cs="宋体" w:hint="eastAsia"/>
                <w:kern w:val="0"/>
                <w:sz w:val="20"/>
                <w:szCs w:val="20"/>
              </w:rPr>
              <w:t>（6）能创建记录集，将数据表中的各字段绑定到站点中；</w:t>
            </w:r>
          </w:p>
          <w:p w:rsidR="00C126BE" w:rsidRPr="00892137" w:rsidRDefault="00F51B2D" w:rsidP="00892137">
            <w:pPr>
              <w:widowControl/>
              <w:spacing w:line="240" w:lineRule="atLeast"/>
              <w:jc w:val="left"/>
              <w:rPr>
                <w:rFonts w:asciiTheme="minorEastAsia" w:eastAsiaTheme="minorEastAsia" w:hAnsiTheme="minorEastAsia" w:cs="宋体"/>
                <w:kern w:val="0"/>
                <w:sz w:val="20"/>
                <w:szCs w:val="20"/>
              </w:rPr>
            </w:pPr>
            <w:r w:rsidRPr="00892137">
              <w:rPr>
                <w:rFonts w:asciiTheme="minorEastAsia" w:eastAsiaTheme="minorEastAsia" w:hAnsiTheme="minorEastAsia" w:cs="宋体" w:hint="eastAsia"/>
                <w:kern w:val="0"/>
                <w:sz w:val="20"/>
                <w:szCs w:val="20"/>
              </w:rPr>
              <w:t>（7）能在首页、栏目子页面及详细</w:t>
            </w:r>
            <w:proofErr w:type="gramStart"/>
            <w:r w:rsidRPr="00892137">
              <w:rPr>
                <w:rFonts w:asciiTheme="minorEastAsia" w:eastAsiaTheme="minorEastAsia" w:hAnsiTheme="minorEastAsia" w:cs="宋体" w:hint="eastAsia"/>
                <w:kern w:val="0"/>
                <w:sz w:val="20"/>
                <w:szCs w:val="20"/>
              </w:rPr>
              <w:t>页相应</w:t>
            </w:r>
            <w:proofErr w:type="gramEnd"/>
            <w:r w:rsidRPr="00892137">
              <w:rPr>
                <w:rFonts w:asciiTheme="minorEastAsia" w:eastAsiaTheme="minorEastAsia" w:hAnsiTheme="minorEastAsia" w:cs="宋体" w:hint="eastAsia"/>
                <w:kern w:val="0"/>
                <w:sz w:val="20"/>
                <w:szCs w:val="20"/>
              </w:rPr>
              <w:t>位置插入记录、插入重复区域、分</w:t>
            </w:r>
            <w:proofErr w:type="gramStart"/>
            <w:r w:rsidRPr="00892137">
              <w:rPr>
                <w:rFonts w:asciiTheme="minorEastAsia" w:eastAsiaTheme="minorEastAsia" w:hAnsiTheme="minorEastAsia" w:cs="宋体" w:hint="eastAsia"/>
                <w:kern w:val="0"/>
                <w:sz w:val="20"/>
                <w:szCs w:val="20"/>
              </w:rPr>
              <w:t>页记录集</w:t>
            </w:r>
            <w:proofErr w:type="gramEnd"/>
            <w:r w:rsidRPr="00892137">
              <w:rPr>
                <w:rFonts w:asciiTheme="minorEastAsia" w:eastAsiaTheme="minorEastAsia" w:hAnsiTheme="minorEastAsia" w:cs="宋体" w:hint="eastAsia"/>
                <w:kern w:val="0"/>
                <w:sz w:val="20"/>
                <w:szCs w:val="20"/>
              </w:rPr>
              <w:t>等操作，实现网页内容的动态呈现；</w:t>
            </w:r>
          </w:p>
          <w:p w:rsidR="00C126BE" w:rsidRPr="00892137" w:rsidRDefault="00F51B2D" w:rsidP="00892137">
            <w:pPr>
              <w:widowControl/>
              <w:spacing w:line="240" w:lineRule="atLeast"/>
              <w:jc w:val="left"/>
              <w:rPr>
                <w:rFonts w:asciiTheme="minorEastAsia" w:eastAsiaTheme="minorEastAsia" w:hAnsiTheme="minorEastAsia" w:cs="宋体"/>
                <w:kern w:val="0"/>
                <w:sz w:val="20"/>
                <w:szCs w:val="20"/>
              </w:rPr>
            </w:pPr>
            <w:r w:rsidRPr="00892137">
              <w:rPr>
                <w:rFonts w:asciiTheme="minorEastAsia" w:eastAsiaTheme="minorEastAsia" w:hAnsiTheme="minorEastAsia" w:cs="宋体" w:hint="eastAsia"/>
                <w:kern w:val="0"/>
                <w:sz w:val="20"/>
                <w:szCs w:val="20"/>
              </w:rPr>
              <w:t>（8）能在网页中使用表单及文本域、按钮、单选按钮、选择（列表</w:t>
            </w:r>
            <w:r w:rsidRPr="00892137">
              <w:rPr>
                <w:rFonts w:asciiTheme="minorEastAsia" w:eastAsiaTheme="minorEastAsia" w:hAnsiTheme="minorEastAsia" w:cs="宋体"/>
                <w:kern w:val="0"/>
                <w:sz w:val="20"/>
                <w:szCs w:val="20"/>
              </w:rPr>
              <w:t>/</w:t>
            </w:r>
            <w:r w:rsidRPr="00892137">
              <w:rPr>
                <w:rFonts w:asciiTheme="minorEastAsia" w:eastAsiaTheme="minorEastAsia" w:hAnsiTheme="minorEastAsia" w:cs="宋体" w:hint="eastAsia"/>
                <w:kern w:val="0"/>
                <w:sz w:val="20"/>
                <w:szCs w:val="20"/>
              </w:rPr>
              <w:t>菜单）等表单元素制作用户注册页面，并实现用户注册功能；</w:t>
            </w:r>
          </w:p>
          <w:p w:rsidR="00C126BE" w:rsidRPr="00892137" w:rsidRDefault="00F51B2D" w:rsidP="00892137">
            <w:pPr>
              <w:widowControl/>
              <w:spacing w:line="240" w:lineRule="atLeast"/>
              <w:jc w:val="left"/>
              <w:rPr>
                <w:rFonts w:asciiTheme="minorEastAsia" w:eastAsiaTheme="minorEastAsia" w:hAnsiTheme="minorEastAsia" w:cs="宋体"/>
                <w:kern w:val="0"/>
                <w:sz w:val="20"/>
                <w:szCs w:val="20"/>
              </w:rPr>
            </w:pPr>
            <w:r w:rsidRPr="00892137">
              <w:rPr>
                <w:rFonts w:asciiTheme="minorEastAsia" w:eastAsiaTheme="minorEastAsia" w:hAnsiTheme="minorEastAsia" w:cs="宋体" w:hint="eastAsia"/>
                <w:kern w:val="0"/>
                <w:sz w:val="20"/>
                <w:szCs w:val="20"/>
              </w:rPr>
              <w:t>（9）能在网页中使用表单及文本域、按钮等表单元素制作用户登录页面，并实现用户登录功能；</w:t>
            </w:r>
          </w:p>
          <w:p w:rsidR="00C126BE" w:rsidRPr="00892137" w:rsidRDefault="00F51B2D" w:rsidP="00892137">
            <w:pPr>
              <w:widowControl/>
              <w:spacing w:line="240" w:lineRule="atLeast"/>
              <w:jc w:val="left"/>
              <w:rPr>
                <w:rFonts w:asciiTheme="minorEastAsia" w:eastAsiaTheme="minorEastAsia" w:hAnsiTheme="minorEastAsia" w:cs="宋体"/>
                <w:kern w:val="0"/>
                <w:sz w:val="20"/>
                <w:szCs w:val="20"/>
              </w:rPr>
            </w:pPr>
            <w:r w:rsidRPr="00892137">
              <w:rPr>
                <w:rFonts w:asciiTheme="minorEastAsia" w:eastAsiaTheme="minorEastAsia" w:hAnsiTheme="minorEastAsia" w:cs="宋体" w:hint="eastAsia"/>
                <w:kern w:val="0"/>
                <w:sz w:val="20"/>
                <w:szCs w:val="20"/>
              </w:rPr>
              <w:t>（10）能在网页中使用表单及文本域、按钮等表单元素制作用户管理页面，并实现用户添加、修改及删除功能；</w:t>
            </w:r>
          </w:p>
          <w:p w:rsidR="00C126BE" w:rsidRPr="00892137" w:rsidRDefault="00F51B2D" w:rsidP="00892137">
            <w:pPr>
              <w:widowControl/>
              <w:spacing w:line="240" w:lineRule="atLeast"/>
              <w:jc w:val="left"/>
              <w:rPr>
                <w:rFonts w:asciiTheme="minorEastAsia" w:eastAsiaTheme="minorEastAsia" w:hAnsiTheme="minorEastAsia" w:cs="宋体"/>
                <w:kern w:val="0"/>
                <w:sz w:val="20"/>
                <w:szCs w:val="20"/>
              </w:rPr>
            </w:pPr>
            <w:r w:rsidRPr="00892137">
              <w:rPr>
                <w:rFonts w:asciiTheme="minorEastAsia" w:eastAsiaTheme="minorEastAsia" w:hAnsiTheme="minorEastAsia" w:cs="宋体" w:hint="eastAsia"/>
                <w:kern w:val="0"/>
                <w:sz w:val="20"/>
                <w:szCs w:val="20"/>
              </w:rPr>
              <w:t>（</w:t>
            </w:r>
            <w:r w:rsidRPr="00892137">
              <w:rPr>
                <w:rFonts w:asciiTheme="minorEastAsia" w:eastAsiaTheme="minorEastAsia" w:hAnsiTheme="minorEastAsia" w:cs="宋体"/>
                <w:kern w:val="0"/>
                <w:sz w:val="20"/>
                <w:szCs w:val="20"/>
              </w:rPr>
              <w:t>1</w:t>
            </w:r>
            <w:r w:rsidRPr="00892137">
              <w:rPr>
                <w:rFonts w:asciiTheme="minorEastAsia" w:eastAsiaTheme="minorEastAsia" w:hAnsiTheme="minorEastAsia" w:cs="宋体" w:hint="eastAsia"/>
                <w:kern w:val="0"/>
                <w:sz w:val="20"/>
                <w:szCs w:val="20"/>
              </w:rPr>
              <w:t>1）能在网页中使用表单及文本域、按钮等表单元素制作内容</w:t>
            </w:r>
            <w:r w:rsidRPr="00892137">
              <w:rPr>
                <w:rFonts w:asciiTheme="minorEastAsia" w:eastAsiaTheme="minorEastAsia" w:hAnsiTheme="minorEastAsia" w:cs="宋体" w:hint="eastAsia"/>
                <w:kern w:val="0"/>
                <w:sz w:val="20"/>
                <w:szCs w:val="20"/>
              </w:rPr>
              <w:lastRenderedPageBreak/>
              <w:t>添加、修改及删除页面，并实现内容添加、修改及删除功能；</w:t>
            </w:r>
          </w:p>
          <w:p w:rsidR="00C126BE" w:rsidRPr="00892137" w:rsidRDefault="00F51B2D" w:rsidP="00892137">
            <w:pPr>
              <w:widowControl/>
              <w:spacing w:line="240" w:lineRule="atLeast"/>
              <w:jc w:val="left"/>
              <w:rPr>
                <w:rFonts w:asciiTheme="minorEastAsia" w:eastAsiaTheme="minorEastAsia" w:hAnsiTheme="minorEastAsia" w:cs="宋体"/>
                <w:kern w:val="0"/>
                <w:sz w:val="20"/>
                <w:szCs w:val="20"/>
              </w:rPr>
            </w:pPr>
            <w:r w:rsidRPr="00892137">
              <w:rPr>
                <w:rFonts w:asciiTheme="minorEastAsia" w:eastAsiaTheme="minorEastAsia" w:hAnsiTheme="minorEastAsia" w:cs="宋体" w:hint="eastAsia"/>
                <w:kern w:val="0"/>
                <w:sz w:val="20"/>
                <w:szCs w:val="20"/>
              </w:rPr>
              <w:t>（</w:t>
            </w:r>
            <w:r w:rsidRPr="00892137">
              <w:rPr>
                <w:rFonts w:asciiTheme="minorEastAsia" w:eastAsiaTheme="minorEastAsia" w:hAnsiTheme="minorEastAsia" w:cs="宋体"/>
                <w:kern w:val="0"/>
                <w:sz w:val="20"/>
                <w:szCs w:val="20"/>
              </w:rPr>
              <w:t>1</w:t>
            </w:r>
            <w:r w:rsidRPr="00892137">
              <w:rPr>
                <w:rFonts w:asciiTheme="minorEastAsia" w:eastAsiaTheme="minorEastAsia" w:hAnsiTheme="minorEastAsia" w:cs="宋体" w:hint="eastAsia"/>
                <w:kern w:val="0"/>
                <w:sz w:val="20"/>
                <w:szCs w:val="20"/>
              </w:rPr>
              <w:t>2）能在网页中使用表单及文本域、按钮等表单元素制作搜索页面，并能利用</w:t>
            </w:r>
            <w:r w:rsidRPr="00892137">
              <w:rPr>
                <w:rFonts w:asciiTheme="minorEastAsia" w:eastAsiaTheme="minorEastAsia" w:hAnsiTheme="minorEastAsia" w:cs="宋体"/>
                <w:kern w:val="0"/>
                <w:sz w:val="20"/>
                <w:szCs w:val="20"/>
              </w:rPr>
              <w:t>SQL</w:t>
            </w:r>
            <w:r w:rsidRPr="00892137">
              <w:rPr>
                <w:rFonts w:asciiTheme="minorEastAsia" w:eastAsiaTheme="minorEastAsia" w:hAnsiTheme="minorEastAsia" w:cs="宋体" w:hint="eastAsia"/>
                <w:kern w:val="0"/>
                <w:sz w:val="20"/>
                <w:szCs w:val="20"/>
              </w:rPr>
              <w:t>查询语句进行标题和内容关键字网站内容搜索；</w:t>
            </w:r>
          </w:p>
          <w:p w:rsidR="00C126BE" w:rsidRPr="00892137" w:rsidRDefault="00F51B2D" w:rsidP="00892137">
            <w:pPr>
              <w:tabs>
                <w:tab w:val="left" w:pos="601"/>
              </w:tabs>
              <w:spacing w:line="240" w:lineRule="atLeast"/>
              <w:rPr>
                <w:rFonts w:asciiTheme="minorEastAsia" w:eastAsiaTheme="minorEastAsia" w:hAnsiTheme="minorEastAsia" w:cs="宋体"/>
                <w:kern w:val="0"/>
                <w:sz w:val="20"/>
                <w:szCs w:val="20"/>
              </w:rPr>
            </w:pPr>
            <w:r w:rsidRPr="00892137">
              <w:rPr>
                <w:rFonts w:asciiTheme="minorEastAsia" w:eastAsiaTheme="minorEastAsia" w:hAnsiTheme="minorEastAsia" w:cs="宋体" w:hint="eastAsia"/>
                <w:kern w:val="0"/>
                <w:sz w:val="20"/>
                <w:szCs w:val="20"/>
              </w:rPr>
              <w:t>（</w:t>
            </w:r>
            <w:r w:rsidRPr="00892137">
              <w:rPr>
                <w:rFonts w:asciiTheme="minorEastAsia" w:eastAsiaTheme="minorEastAsia" w:hAnsiTheme="minorEastAsia" w:cs="宋体"/>
                <w:kern w:val="0"/>
                <w:sz w:val="20"/>
                <w:szCs w:val="20"/>
              </w:rPr>
              <w:t>1</w:t>
            </w:r>
            <w:r w:rsidRPr="00892137">
              <w:rPr>
                <w:rFonts w:asciiTheme="minorEastAsia" w:eastAsiaTheme="minorEastAsia" w:hAnsiTheme="minorEastAsia" w:cs="宋体" w:hint="eastAsia"/>
                <w:kern w:val="0"/>
                <w:sz w:val="20"/>
                <w:szCs w:val="20"/>
              </w:rPr>
              <w:t>3）会运行检查、调试页面，确保网站各功能正常运行；</w:t>
            </w:r>
          </w:p>
          <w:p w:rsidR="00C126BE" w:rsidRPr="00892137" w:rsidRDefault="00F51B2D" w:rsidP="00892137">
            <w:pPr>
              <w:tabs>
                <w:tab w:val="left" w:pos="601"/>
              </w:tabs>
              <w:spacing w:line="240" w:lineRule="atLeast"/>
              <w:rPr>
                <w:rFonts w:asciiTheme="minorEastAsia" w:eastAsiaTheme="minorEastAsia" w:hAnsiTheme="minorEastAsia" w:cs="宋体"/>
                <w:kern w:val="0"/>
                <w:sz w:val="20"/>
                <w:szCs w:val="20"/>
              </w:rPr>
            </w:pPr>
            <w:r w:rsidRPr="00892137">
              <w:rPr>
                <w:rFonts w:asciiTheme="minorEastAsia" w:eastAsiaTheme="minorEastAsia" w:hAnsiTheme="minorEastAsia" w:cs="宋体" w:hint="eastAsia"/>
                <w:kern w:val="0"/>
                <w:sz w:val="20"/>
                <w:szCs w:val="20"/>
              </w:rPr>
              <w:t>（</w:t>
            </w:r>
            <w:r w:rsidRPr="00892137">
              <w:rPr>
                <w:rFonts w:asciiTheme="minorEastAsia" w:eastAsiaTheme="minorEastAsia" w:hAnsiTheme="minorEastAsia" w:cs="宋体"/>
                <w:kern w:val="0"/>
                <w:sz w:val="20"/>
                <w:szCs w:val="20"/>
              </w:rPr>
              <w:t>1</w:t>
            </w:r>
            <w:r w:rsidRPr="00892137">
              <w:rPr>
                <w:rFonts w:asciiTheme="minorEastAsia" w:eastAsiaTheme="minorEastAsia" w:hAnsiTheme="minorEastAsia" w:cs="宋体" w:hint="eastAsia"/>
                <w:kern w:val="0"/>
                <w:sz w:val="20"/>
                <w:szCs w:val="20"/>
              </w:rPr>
              <w:t>4</w:t>
            </w:r>
            <w:r w:rsidR="004A1D40" w:rsidRPr="00892137">
              <w:rPr>
                <w:rFonts w:asciiTheme="minorEastAsia" w:eastAsiaTheme="minorEastAsia" w:hAnsiTheme="minorEastAsia" w:cs="宋体" w:hint="eastAsia"/>
                <w:kern w:val="0"/>
                <w:sz w:val="20"/>
                <w:szCs w:val="20"/>
              </w:rPr>
              <w:t>）能正确发布网站；</w:t>
            </w:r>
          </w:p>
          <w:p w:rsidR="004A1D40" w:rsidRPr="00892137" w:rsidRDefault="004A1D40" w:rsidP="00892137">
            <w:pPr>
              <w:tabs>
                <w:tab w:val="left" w:pos="601"/>
              </w:tabs>
              <w:spacing w:line="240" w:lineRule="atLeast"/>
              <w:rPr>
                <w:rFonts w:asciiTheme="minorEastAsia" w:eastAsiaTheme="minorEastAsia" w:hAnsiTheme="minorEastAsia" w:cs="宋体"/>
                <w:kern w:val="0"/>
                <w:sz w:val="20"/>
                <w:szCs w:val="20"/>
              </w:rPr>
            </w:pPr>
            <w:r w:rsidRPr="00892137">
              <w:rPr>
                <w:rFonts w:asciiTheme="minorEastAsia" w:eastAsiaTheme="minorEastAsia" w:hAnsiTheme="minorEastAsia" w:cs="宋体" w:hint="eastAsia"/>
                <w:color w:val="000000" w:themeColor="text1"/>
                <w:kern w:val="0"/>
                <w:sz w:val="20"/>
                <w:szCs w:val="20"/>
              </w:rPr>
              <w:t>（15）了解WEB应用系统开发安全规范，能在开发过程中防止注入漏洞、信息泄漏漏洞的产生。</w:t>
            </w:r>
          </w:p>
        </w:tc>
      </w:tr>
    </w:tbl>
    <w:p w:rsidR="00C126BE" w:rsidRDefault="00F51B2D" w:rsidP="00290E62">
      <w:pPr>
        <w:numPr>
          <w:ilvl w:val="0"/>
          <w:numId w:val="3"/>
        </w:numPr>
        <w:spacing w:line="400" w:lineRule="exact"/>
        <w:ind w:firstLineChars="200" w:firstLine="480"/>
        <w:rPr>
          <w:rFonts w:ascii="宋体"/>
          <w:sz w:val="24"/>
        </w:rPr>
      </w:pPr>
      <w:r>
        <w:rPr>
          <w:rFonts w:ascii="宋体" w:hAnsi="宋体" w:hint="eastAsia"/>
          <w:sz w:val="24"/>
        </w:rPr>
        <w:lastRenderedPageBreak/>
        <w:t>专项技能</w:t>
      </w:r>
    </w:p>
    <w:tbl>
      <w:tblPr>
        <w:tblW w:w="82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559"/>
        <w:gridCol w:w="5888"/>
      </w:tblGrid>
      <w:tr w:rsidR="00C126BE" w:rsidRPr="00892137">
        <w:trPr>
          <w:trHeight w:val="23"/>
          <w:jc w:val="center"/>
        </w:trPr>
        <w:tc>
          <w:tcPr>
            <w:tcW w:w="817" w:type="dxa"/>
            <w:vAlign w:val="center"/>
          </w:tcPr>
          <w:p w:rsidR="00C126BE" w:rsidRPr="00892137" w:rsidRDefault="00F51B2D" w:rsidP="00892137">
            <w:pPr>
              <w:spacing w:line="240" w:lineRule="atLeast"/>
              <w:jc w:val="center"/>
              <w:rPr>
                <w:rFonts w:asciiTheme="minorEastAsia" w:eastAsiaTheme="minorEastAsia" w:hAnsiTheme="minorEastAsia"/>
                <w:b/>
                <w:sz w:val="20"/>
                <w:szCs w:val="20"/>
              </w:rPr>
            </w:pPr>
            <w:r w:rsidRPr="00892137">
              <w:rPr>
                <w:rFonts w:asciiTheme="minorEastAsia" w:eastAsiaTheme="minorEastAsia" w:hAnsiTheme="minorEastAsia" w:hint="eastAsia"/>
                <w:b/>
                <w:sz w:val="20"/>
                <w:szCs w:val="20"/>
              </w:rPr>
              <w:t>序号</w:t>
            </w:r>
          </w:p>
        </w:tc>
        <w:tc>
          <w:tcPr>
            <w:tcW w:w="1559" w:type="dxa"/>
            <w:vAlign w:val="center"/>
          </w:tcPr>
          <w:p w:rsidR="00C126BE" w:rsidRPr="00892137" w:rsidRDefault="00F51B2D" w:rsidP="00892137">
            <w:pPr>
              <w:spacing w:line="240" w:lineRule="atLeast"/>
              <w:jc w:val="center"/>
              <w:rPr>
                <w:rFonts w:asciiTheme="minorEastAsia" w:eastAsiaTheme="minorEastAsia" w:hAnsiTheme="minorEastAsia"/>
                <w:b/>
                <w:sz w:val="20"/>
                <w:szCs w:val="20"/>
              </w:rPr>
            </w:pPr>
            <w:r w:rsidRPr="00892137">
              <w:rPr>
                <w:rFonts w:asciiTheme="minorEastAsia" w:eastAsiaTheme="minorEastAsia" w:hAnsiTheme="minorEastAsia" w:hint="eastAsia"/>
                <w:b/>
                <w:sz w:val="20"/>
                <w:szCs w:val="20"/>
              </w:rPr>
              <w:t>技能学习领域</w:t>
            </w:r>
          </w:p>
        </w:tc>
        <w:tc>
          <w:tcPr>
            <w:tcW w:w="5888" w:type="dxa"/>
            <w:vAlign w:val="center"/>
          </w:tcPr>
          <w:p w:rsidR="00C126BE" w:rsidRPr="00892137" w:rsidRDefault="00F51B2D" w:rsidP="00892137">
            <w:pPr>
              <w:spacing w:line="240" w:lineRule="atLeast"/>
              <w:jc w:val="center"/>
              <w:rPr>
                <w:rFonts w:asciiTheme="minorEastAsia" w:eastAsiaTheme="minorEastAsia" w:hAnsiTheme="minorEastAsia"/>
                <w:b/>
                <w:sz w:val="20"/>
                <w:szCs w:val="20"/>
              </w:rPr>
            </w:pPr>
            <w:r w:rsidRPr="00892137">
              <w:rPr>
                <w:rFonts w:asciiTheme="minorEastAsia" w:eastAsiaTheme="minorEastAsia" w:hAnsiTheme="minorEastAsia" w:hint="eastAsia"/>
                <w:b/>
                <w:sz w:val="20"/>
                <w:szCs w:val="20"/>
              </w:rPr>
              <w:t>主要教学内容与要求</w:t>
            </w:r>
          </w:p>
        </w:tc>
      </w:tr>
      <w:tr w:rsidR="00C126BE" w:rsidRPr="00892137">
        <w:trPr>
          <w:trHeight w:val="23"/>
          <w:jc w:val="center"/>
        </w:trPr>
        <w:tc>
          <w:tcPr>
            <w:tcW w:w="817" w:type="dxa"/>
            <w:vAlign w:val="center"/>
          </w:tcPr>
          <w:p w:rsidR="00C126BE" w:rsidRPr="00892137" w:rsidRDefault="00F51B2D" w:rsidP="00892137">
            <w:pPr>
              <w:spacing w:line="240" w:lineRule="atLeast"/>
              <w:jc w:val="center"/>
              <w:rPr>
                <w:rFonts w:asciiTheme="minorEastAsia" w:eastAsiaTheme="minorEastAsia" w:hAnsiTheme="minorEastAsia"/>
                <w:sz w:val="20"/>
                <w:szCs w:val="20"/>
              </w:rPr>
            </w:pPr>
            <w:r w:rsidRPr="00892137">
              <w:rPr>
                <w:rFonts w:asciiTheme="minorEastAsia" w:eastAsiaTheme="minorEastAsia" w:hAnsiTheme="minorEastAsia"/>
                <w:sz w:val="20"/>
                <w:szCs w:val="20"/>
              </w:rPr>
              <w:t>1</w:t>
            </w:r>
          </w:p>
        </w:tc>
        <w:tc>
          <w:tcPr>
            <w:tcW w:w="1559" w:type="dxa"/>
            <w:vAlign w:val="center"/>
          </w:tcPr>
          <w:p w:rsidR="00C126BE" w:rsidRPr="00892137" w:rsidRDefault="00F51B2D" w:rsidP="00892137">
            <w:pPr>
              <w:spacing w:line="240" w:lineRule="atLeast"/>
              <w:jc w:val="center"/>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前端页面美化与交互设计</w:t>
            </w:r>
          </w:p>
        </w:tc>
        <w:tc>
          <w:tcPr>
            <w:tcW w:w="5888" w:type="dxa"/>
          </w:tcPr>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1</w:t>
            </w:r>
            <w:r w:rsidRPr="00892137">
              <w:rPr>
                <w:rFonts w:asciiTheme="minorEastAsia" w:eastAsiaTheme="minorEastAsia" w:hAnsiTheme="minorEastAsia" w:hint="eastAsia"/>
                <w:sz w:val="20"/>
                <w:szCs w:val="20"/>
              </w:rPr>
              <w:t>）能根据要求对网页设计中的素材（图片、字体等）进行美化处理；</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2</w:t>
            </w:r>
            <w:r w:rsidRPr="00892137">
              <w:rPr>
                <w:rFonts w:asciiTheme="minorEastAsia" w:eastAsiaTheme="minorEastAsia" w:hAnsiTheme="minorEastAsia" w:hint="eastAsia"/>
                <w:sz w:val="20"/>
                <w:szCs w:val="20"/>
              </w:rPr>
              <w:t>）能够自主设计符合网站主题的背景图、</w:t>
            </w:r>
            <w:r w:rsidRPr="00892137">
              <w:rPr>
                <w:rFonts w:asciiTheme="minorEastAsia" w:eastAsiaTheme="minorEastAsia" w:hAnsiTheme="minorEastAsia"/>
                <w:sz w:val="20"/>
                <w:szCs w:val="20"/>
              </w:rPr>
              <w:t>banner</w:t>
            </w:r>
            <w:r w:rsidRPr="00892137">
              <w:rPr>
                <w:rFonts w:asciiTheme="minorEastAsia" w:eastAsiaTheme="minorEastAsia" w:hAnsiTheme="minorEastAsia" w:hint="eastAsia"/>
                <w:sz w:val="20"/>
                <w:szCs w:val="20"/>
              </w:rPr>
              <w:t>、图标、按钮等网页设计元素；</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3</w:t>
            </w:r>
            <w:r w:rsidRPr="00892137">
              <w:rPr>
                <w:rFonts w:asciiTheme="minorEastAsia" w:eastAsiaTheme="minorEastAsia" w:hAnsiTheme="minorEastAsia" w:hint="eastAsia"/>
                <w:sz w:val="20"/>
                <w:szCs w:val="20"/>
              </w:rPr>
              <w:t>）能自主设计符合网站主题的</w:t>
            </w:r>
            <w:r w:rsidRPr="00892137">
              <w:rPr>
                <w:rFonts w:asciiTheme="minorEastAsia" w:eastAsiaTheme="minorEastAsia" w:hAnsiTheme="minorEastAsia"/>
                <w:sz w:val="20"/>
                <w:szCs w:val="20"/>
              </w:rPr>
              <w:t>banner</w:t>
            </w:r>
            <w:r w:rsidRPr="00892137">
              <w:rPr>
                <w:rFonts w:asciiTheme="minorEastAsia" w:eastAsiaTheme="minorEastAsia" w:hAnsiTheme="minorEastAsia" w:hint="eastAsia"/>
                <w:sz w:val="20"/>
                <w:szCs w:val="20"/>
              </w:rPr>
              <w:t>字体及</w:t>
            </w:r>
            <w:r w:rsidRPr="00892137">
              <w:rPr>
                <w:rFonts w:asciiTheme="minorEastAsia" w:eastAsiaTheme="minorEastAsia" w:hAnsiTheme="minorEastAsia"/>
                <w:sz w:val="20"/>
                <w:szCs w:val="20"/>
              </w:rPr>
              <w:t>logo</w:t>
            </w:r>
            <w:r w:rsidRPr="00892137">
              <w:rPr>
                <w:rFonts w:asciiTheme="minorEastAsia" w:eastAsiaTheme="minorEastAsia" w:hAnsiTheme="minorEastAsia" w:hint="eastAsia"/>
                <w:sz w:val="20"/>
                <w:szCs w:val="20"/>
              </w:rPr>
              <w:t>；</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4</w:t>
            </w:r>
            <w:r w:rsidRPr="00892137">
              <w:rPr>
                <w:rFonts w:asciiTheme="minorEastAsia" w:eastAsiaTheme="minorEastAsia" w:hAnsiTheme="minorEastAsia" w:hint="eastAsia"/>
                <w:sz w:val="20"/>
                <w:szCs w:val="20"/>
              </w:rPr>
              <w:t>）能够合理利用背景图片、字体设计、排版、留白等设计出具有鲜明风格的网页；</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5</w:t>
            </w:r>
            <w:r w:rsidRPr="00892137">
              <w:rPr>
                <w:rFonts w:asciiTheme="minorEastAsia" w:eastAsiaTheme="minorEastAsia" w:hAnsiTheme="minorEastAsia" w:hint="eastAsia"/>
                <w:sz w:val="20"/>
                <w:szCs w:val="20"/>
              </w:rPr>
              <w:t>）能根据网站主题进行自主创意，设计出主题突出、色彩搭配协调、内容布局合理、排版美观、结构清晰的网页；</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6</w:t>
            </w:r>
            <w:r w:rsidRPr="00892137">
              <w:rPr>
                <w:rFonts w:asciiTheme="minorEastAsia" w:eastAsiaTheme="minorEastAsia" w:hAnsiTheme="minorEastAsia" w:hint="eastAsia"/>
                <w:sz w:val="20"/>
                <w:szCs w:val="20"/>
              </w:rPr>
              <w:t>）能熟练运用</w:t>
            </w:r>
            <w:r w:rsidRPr="00892137">
              <w:rPr>
                <w:rFonts w:asciiTheme="minorEastAsia" w:eastAsiaTheme="minorEastAsia" w:hAnsiTheme="minorEastAsia"/>
                <w:sz w:val="20"/>
                <w:szCs w:val="20"/>
              </w:rPr>
              <w:t>CSS3</w:t>
            </w:r>
            <w:r w:rsidRPr="00892137">
              <w:rPr>
                <w:rFonts w:asciiTheme="minorEastAsia" w:eastAsiaTheme="minorEastAsia" w:hAnsiTheme="minorEastAsia" w:hint="eastAsia"/>
                <w:sz w:val="20"/>
                <w:szCs w:val="20"/>
              </w:rPr>
              <w:t>样式（边框、圆角、背景、渐变、文本效果、多列、用户界面、图片、按钮、分页等）进行页面美化；</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7</w:t>
            </w:r>
            <w:r w:rsidRPr="00892137">
              <w:rPr>
                <w:rFonts w:asciiTheme="minorEastAsia" w:eastAsiaTheme="minorEastAsia" w:hAnsiTheme="minorEastAsia" w:hint="eastAsia"/>
                <w:sz w:val="20"/>
                <w:szCs w:val="20"/>
              </w:rPr>
              <w:t>）能运用</w:t>
            </w:r>
            <w:r w:rsidRPr="00892137">
              <w:rPr>
                <w:rFonts w:asciiTheme="minorEastAsia" w:eastAsiaTheme="minorEastAsia" w:hAnsiTheme="minorEastAsia"/>
                <w:sz w:val="20"/>
                <w:szCs w:val="20"/>
              </w:rPr>
              <w:t>HTML5</w:t>
            </w: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CSS3</w:t>
            </w: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JavaScript</w:t>
            </w:r>
            <w:r w:rsidRPr="00892137">
              <w:rPr>
                <w:rFonts w:asciiTheme="minorEastAsia" w:eastAsiaTheme="minorEastAsia" w:hAnsiTheme="minorEastAsia" w:hint="eastAsia"/>
                <w:sz w:val="20"/>
                <w:szCs w:val="20"/>
              </w:rPr>
              <w:t>添加合理的网页交互特效（如</w:t>
            </w:r>
            <w:r w:rsidRPr="00892137">
              <w:rPr>
                <w:rFonts w:asciiTheme="minorEastAsia" w:eastAsiaTheme="minorEastAsia" w:hAnsiTheme="minorEastAsia"/>
                <w:sz w:val="20"/>
                <w:szCs w:val="20"/>
              </w:rPr>
              <w:t>SVG</w:t>
            </w:r>
            <w:r w:rsidRPr="00892137">
              <w:rPr>
                <w:rFonts w:asciiTheme="minorEastAsia" w:eastAsiaTheme="minorEastAsia" w:hAnsiTheme="minorEastAsia" w:hint="eastAsia"/>
                <w:sz w:val="20"/>
                <w:szCs w:val="20"/>
              </w:rPr>
              <w:t>导航栏、卡片动画、</w:t>
            </w:r>
            <w:proofErr w:type="gramStart"/>
            <w:r w:rsidRPr="00892137">
              <w:rPr>
                <w:rFonts w:asciiTheme="minorEastAsia" w:eastAsiaTheme="minorEastAsia" w:hAnsiTheme="minorEastAsia" w:hint="eastAsia"/>
                <w:sz w:val="20"/>
                <w:szCs w:val="20"/>
              </w:rPr>
              <w:t>点赞特效</w:t>
            </w:r>
            <w:proofErr w:type="gramEnd"/>
            <w:r w:rsidRPr="00892137">
              <w:rPr>
                <w:rFonts w:asciiTheme="minorEastAsia" w:eastAsiaTheme="minorEastAsia" w:hAnsiTheme="minorEastAsia" w:hint="eastAsia"/>
                <w:sz w:val="20"/>
                <w:szCs w:val="20"/>
              </w:rPr>
              <w:t>、手风琴特效等），并根据要求进行代码修改；</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8</w:t>
            </w:r>
            <w:r w:rsidRPr="00892137">
              <w:rPr>
                <w:rFonts w:asciiTheme="minorEastAsia" w:eastAsiaTheme="minorEastAsia" w:hAnsiTheme="minorEastAsia" w:hint="eastAsia"/>
                <w:sz w:val="20"/>
                <w:szCs w:val="20"/>
              </w:rPr>
              <w:t>）能掌握</w:t>
            </w:r>
            <w:r w:rsidR="004A1D40" w:rsidRPr="00892137">
              <w:rPr>
                <w:rFonts w:asciiTheme="minorEastAsia" w:eastAsiaTheme="minorEastAsia" w:hAnsiTheme="minorEastAsia" w:hint="eastAsia"/>
                <w:sz w:val="20"/>
                <w:szCs w:val="20"/>
              </w:rPr>
              <w:t>B</w:t>
            </w:r>
            <w:r w:rsidRPr="00892137">
              <w:rPr>
                <w:rFonts w:asciiTheme="minorEastAsia" w:eastAsiaTheme="minorEastAsia" w:hAnsiTheme="minorEastAsia"/>
                <w:sz w:val="20"/>
                <w:szCs w:val="20"/>
              </w:rPr>
              <w:t>ootstrap</w:t>
            </w:r>
            <w:r w:rsidRPr="00892137">
              <w:rPr>
                <w:rFonts w:asciiTheme="minorEastAsia" w:eastAsiaTheme="minorEastAsia" w:hAnsiTheme="minorEastAsia" w:hint="eastAsia"/>
                <w:sz w:val="20"/>
                <w:szCs w:val="20"/>
              </w:rPr>
              <w:t>栅格系统、</w:t>
            </w:r>
            <w:r w:rsidRPr="00892137">
              <w:rPr>
                <w:rFonts w:asciiTheme="minorEastAsia" w:eastAsiaTheme="minorEastAsia" w:hAnsiTheme="minorEastAsia"/>
                <w:sz w:val="20"/>
                <w:szCs w:val="20"/>
              </w:rPr>
              <w:t>CSS3</w:t>
            </w:r>
            <w:r w:rsidRPr="00892137">
              <w:rPr>
                <w:rFonts w:asciiTheme="minorEastAsia" w:eastAsiaTheme="minorEastAsia" w:hAnsiTheme="minorEastAsia" w:hint="eastAsia"/>
                <w:sz w:val="20"/>
                <w:szCs w:val="20"/>
              </w:rPr>
              <w:t>媒体查询，制作响应式网页框架，并对响应式布局进行修改，使网页具有响应式效果；</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9</w:t>
            </w:r>
            <w:r w:rsidRPr="00892137">
              <w:rPr>
                <w:rFonts w:asciiTheme="minorEastAsia" w:eastAsiaTheme="minorEastAsia" w:hAnsiTheme="minorEastAsia" w:hint="eastAsia"/>
                <w:sz w:val="20"/>
                <w:szCs w:val="20"/>
              </w:rPr>
              <w:t>）能将网页中的表格、表单、按钮、图片等元素在不同终端上正确显示，实现响应式效果。</w:t>
            </w:r>
          </w:p>
        </w:tc>
      </w:tr>
      <w:tr w:rsidR="00C126BE" w:rsidRPr="00892137">
        <w:trPr>
          <w:trHeight w:val="23"/>
          <w:jc w:val="center"/>
        </w:trPr>
        <w:tc>
          <w:tcPr>
            <w:tcW w:w="817" w:type="dxa"/>
            <w:vAlign w:val="center"/>
          </w:tcPr>
          <w:p w:rsidR="00C126BE" w:rsidRPr="00892137" w:rsidRDefault="00F51B2D" w:rsidP="00892137">
            <w:pPr>
              <w:spacing w:line="240" w:lineRule="atLeast"/>
              <w:jc w:val="center"/>
              <w:rPr>
                <w:rFonts w:asciiTheme="minorEastAsia" w:eastAsiaTheme="minorEastAsia" w:hAnsiTheme="minorEastAsia"/>
                <w:sz w:val="20"/>
                <w:szCs w:val="20"/>
              </w:rPr>
            </w:pPr>
            <w:r w:rsidRPr="00892137">
              <w:rPr>
                <w:rFonts w:asciiTheme="minorEastAsia" w:eastAsiaTheme="minorEastAsia" w:hAnsiTheme="minorEastAsia"/>
                <w:sz w:val="20"/>
                <w:szCs w:val="20"/>
              </w:rPr>
              <w:t>2</w:t>
            </w:r>
          </w:p>
        </w:tc>
        <w:tc>
          <w:tcPr>
            <w:tcW w:w="1559" w:type="dxa"/>
            <w:vAlign w:val="center"/>
          </w:tcPr>
          <w:p w:rsidR="00C126BE" w:rsidRPr="00892137" w:rsidRDefault="00F51B2D" w:rsidP="00892137">
            <w:pPr>
              <w:spacing w:line="240" w:lineRule="atLeast"/>
              <w:jc w:val="center"/>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网站建设</w:t>
            </w:r>
          </w:p>
          <w:p w:rsidR="00C126BE" w:rsidRPr="00892137" w:rsidRDefault="00F51B2D" w:rsidP="00892137">
            <w:pPr>
              <w:spacing w:line="240" w:lineRule="atLeast"/>
              <w:jc w:val="center"/>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与管理</w:t>
            </w:r>
          </w:p>
        </w:tc>
        <w:tc>
          <w:tcPr>
            <w:tcW w:w="5888" w:type="dxa"/>
          </w:tcPr>
          <w:p w:rsidR="00C126BE" w:rsidRPr="00892137" w:rsidRDefault="00F51B2D" w:rsidP="00892137">
            <w:pPr>
              <w:spacing w:line="240" w:lineRule="atLeast"/>
              <w:jc w:val="left"/>
              <w:rPr>
                <w:rFonts w:asciiTheme="minorEastAsia" w:eastAsiaTheme="minorEastAsia" w:hAnsiTheme="minorEastAsia"/>
                <w:b/>
                <w:sz w:val="20"/>
                <w:szCs w:val="20"/>
              </w:rPr>
            </w:pPr>
            <w:r w:rsidRPr="00892137">
              <w:rPr>
                <w:rFonts w:asciiTheme="minorEastAsia" w:eastAsiaTheme="minorEastAsia" w:hAnsiTheme="minorEastAsia" w:hint="eastAsia"/>
                <w:b/>
                <w:sz w:val="20"/>
                <w:szCs w:val="20"/>
              </w:rPr>
              <w:t>网站规划</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1</w:t>
            </w:r>
            <w:r w:rsidRPr="00892137">
              <w:rPr>
                <w:rFonts w:asciiTheme="minorEastAsia" w:eastAsiaTheme="minorEastAsia" w:hAnsiTheme="minorEastAsia" w:hint="eastAsia"/>
                <w:sz w:val="20"/>
                <w:szCs w:val="20"/>
              </w:rPr>
              <w:t>）能根据网站建设需求绘制网站结构规划图；</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2</w:t>
            </w:r>
            <w:r w:rsidRPr="00892137">
              <w:rPr>
                <w:rFonts w:asciiTheme="minorEastAsia" w:eastAsiaTheme="minorEastAsia" w:hAnsiTheme="minorEastAsia" w:hint="eastAsia"/>
                <w:sz w:val="20"/>
                <w:szCs w:val="20"/>
              </w:rPr>
              <w:t>）能根据网站建设需求确定网站整体设计风格；</w:t>
            </w:r>
          </w:p>
          <w:p w:rsidR="00C126BE" w:rsidRPr="00892137" w:rsidRDefault="00F51B2D" w:rsidP="00892137">
            <w:pPr>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3</w:t>
            </w:r>
            <w:r w:rsidRPr="00892137">
              <w:rPr>
                <w:rFonts w:asciiTheme="minorEastAsia" w:eastAsiaTheme="minorEastAsia" w:hAnsiTheme="minorEastAsia" w:hint="eastAsia"/>
                <w:sz w:val="20"/>
                <w:szCs w:val="20"/>
              </w:rPr>
              <w:t>）能根据网站建设需求确定网页版面布局。</w:t>
            </w:r>
          </w:p>
          <w:p w:rsidR="00C126BE" w:rsidRPr="00892137" w:rsidRDefault="00F51B2D" w:rsidP="00892137">
            <w:pPr>
              <w:spacing w:line="240" w:lineRule="atLeast"/>
              <w:jc w:val="left"/>
              <w:rPr>
                <w:rFonts w:asciiTheme="minorEastAsia" w:eastAsiaTheme="minorEastAsia" w:hAnsiTheme="minorEastAsia"/>
                <w:b/>
                <w:sz w:val="20"/>
                <w:szCs w:val="20"/>
              </w:rPr>
            </w:pPr>
            <w:r w:rsidRPr="00892137">
              <w:rPr>
                <w:rFonts w:asciiTheme="minorEastAsia" w:eastAsiaTheme="minorEastAsia" w:hAnsiTheme="minorEastAsia" w:hint="eastAsia"/>
                <w:b/>
                <w:sz w:val="20"/>
                <w:szCs w:val="20"/>
              </w:rPr>
              <w:t>网页设计</w:t>
            </w:r>
          </w:p>
          <w:p w:rsidR="00C126BE" w:rsidRPr="00892137" w:rsidRDefault="00F51B2D" w:rsidP="00892137">
            <w:pPr>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1</w:t>
            </w:r>
            <w:r w:rsidRPr="00892137">
              <w:rPr>
                <w:rFonts w:asciiTheme="minorEastAsia" w:eastAsiaTheme="minorEastAsia" w:hAnsiTheme="minorEastAsia" w:hint="eastAsia"/>
                <w:sz w:val="20"/>
                <w:szCs w:val="20"/>
              </w:rPr>
              <w:t>）能根据网站建设需求自行搜集网页设计所需素材（图片、视频、音频等），或者从已有素材中挑选符合要求的设计素材；</w:t>
            </w:r>
          </w:p>
          <w:p w:rsidR="00C126BE" w:rsidRPr="00892137" w:rsidRDefault="00F51B2D" w:rsidP="00892137">
            <w:pPr>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2</w:t>
            </w:r>
            <w:r w:rsidRPr="00892137">
              <w:rPr>
                <w:rFonts w:asciiTheme="minorEastAsia" w:eastAsiaTheme="minorEastAsia" w:hAnsiTheme="minorEastAsia" w:hint="eastAsia"/>
                <w:sz w:val="20"/>
                <w:szCs w:val="20"/>
              </w:rPr>
              <w:t>）能使用</w:t>
            </w:r>
            <w:proofErr w:type="spellStart"/>
            <w:r w:rsidRPr="00892137">
              <w:rPr>
                <w:rFonts w:asciiTheme="minorEastAsia" w:eastAsiaTheme="minorEastAsia" w:hAnsiTheme="minorEastAsia"/>
                <w:sz w:val="20"/>
                <w:szCs w:val="20"/>
              </w:rPr>
              <w:t>PhotoShop</w:t>
            </w:r>
            <w:proofErr w:type="spellEnd"/>
            <w:r w:rsidRPr="00892137">
              <w:rPr>
                <w:rFonts w:asciiTheme="minorEastAsia" w:eastAsiaTheme="minorEastAsia" w:hAnsiTheme="minorEastAsia" w:hint="eastAsia"/>
                <w:sz w:val="20"/>
                <w:szCs w:val="20"/>
              </w:rPr>
              <w:t>等图形图像处理软件完成符合网站建设需求的网页设计</w:t>
            </w:r>
            <w:r w:rsidRPr="00892137">
              <w:rPr>
                <w:rFonts w:asciiTheme="minorEastAsia" w:eastAsiaTheme="minorEastAsia" w:hAnsiTheme="minorEastAsia"/>
                <w:sz w:val="20"/>
                <w:szCs w:val="20"/>
              </w:rPr>
              <w:t>:</w:t>
            </w:r>
            <w:r w:rsidRPr="00892137">
              <w:rPr>
                <w:rFonts w:asciiTheme="minorEastAsia" w:eastAsiaTheme="minorEastAsia" w:hAnsiTheme="minorEastAsia" w:hint="eastAsia"/>
                <w:sz w:val="20"/>
                <w:szCs w:val="20"/>
              </w:rPr>
              <w:t>首页中要有导航、</w:t>
            </w:r>
            <w:r w:rsidRPr="00892137">
              <w:rPr>
                <w:rFonts w:asciiTheme="minorEastAsia" w:eastAsiaTheme="minorEastAsia" w:hAnsiTheme="minorEastAsia"/>
                <w:sz w:val="20"/>
                <w:szCs w:val="20"/>
              </w:rPr>
              <w:t>banner</w:t>
            </w:r>
            <w:r w:rsidRPr="00892137">
              <w:rPr>
                <w:rFonts w:asciiTheme="minorEastAsia" w:eastAsiaTheme="minorEastAsia" w:hAnsiTheme="minorEastAsia" w:hint="eastAsia"/>
                <w:sz w:val="20"/>
                <w:szCs w:val="20"/>
              </w:rPr>
              <w:t>、各栏目</w:t>
            </w:r>
            <w:proofErr w:type="gramStart"/>
            <w:r w:rsidRPr="00892137">
              <w:rPr>
                <w:rFonts w:asciiTheme="minorEastAsia" w:eastAsiaTheme="minorEastAsia" w:hAnsiTheme="minorEastAsia" w:hint="eastAsia"/>
                <w:sz w:val="20"/>
                <w:szCs w:val="20"/>
              </w:rPr>
              <w:t>版块</w:t>
            </w:r>
            <w:proofErr w:type="gramEnd"/>
            <w:r w:rsidRPr="00892137">
              <w:rPr>
                <w:rFonts w:asciiTheme="minorEastAsia" w:eastAsiaTheme="minorEastAsia" w:hAnsiTheme="minorEastAsia" w:hint="eastAsia"/>
                <w:sz w:val="20"/>
                <w:szCs w:val="20"/>
              </w:rPr>
              <w:t>、友情链接及版权；栏目子页面（子页面数量根据栏目</w:t>
            </w:r>
            <w:proofErr w:type="gramStart"/>
            <w:r w:rsidRPr="00892137">
              <w:rPr>
                <w:rFonts w:asciiTheme="minorEastAsia" w:eastAsiaTheme="minorEastAsia" w:hAnsiTheme="minorEastAsia" w:hint="eastAsia"/>
                <w:sz w:val="20"/>
                <w:szCs w:val="20"/>
              </w:rPr>
              <w:t>版块</w:t>
            </w:r>
            <w:proofErr w:type="gramEnd"/>
            <w:r w:rsidRPr="00892137">
              <w:rPr>
                <w:rFonts w:asciiTheme="minorEastAsia" w:eastAsiaTheme="minorEastAsia" w:hAnsiTheme="minorEastAsia" w:hint="eastAsia"/>
                <w:sz w:val="20"/>
                <w:szCs w:val="20"/>
              </w:rPr>
              <w:t>数量而定）要有导航、</w:t>
            </w:r>
            <w:r w:rsidRPr="00892137">
              <w:rPr>
                <w:rFonts w:asciiTheme="minorEastAsia" w:eastAsiaTheme="minorEastAsia" w:hAnsiTheme="minorEastAsia"/>
                <w:sz w:val="20"/>
                <w:szCs w:val="20"/>
              </w:rPr>
              <w:t>banner</w:t>
            </w:r>
            <w:r w:rsidRPr="00892137">
              <w:rPr>
                <w:rFonts w:asciiTheme="minorEastAsia" w:eastAsiaTheme="minorEastAsia" w:hAnsiTheme="minorEastAsia" w:hint="eastAsia"/>
                <w:sz w:val="20"/>
                <w:szCs w:val="20"/>
              </w:rPr>
              <w:t>、栏目内容呈现（形式不一）及版权；内容详细页要有导航、</w:t>
            </w:r>
            <w:r w:rsidRPr="00892137">
              <w:rPr>
                <w:rFonts w:asciiTheme="minorEastAsia" w:eastAsiaTheme="minorEastAsia" w:hAnsiTheme="minorEastAsia"/>
                <w:sz w:val="20"/>
                <w:szCs w:val="20"/>
              </w:rPr>
              <w:t>banner</w:t>
            </w:r>
            <w:r w:rsidRPr="00892137">
              <w:rPr>
                <w:rFonts w:asciiTheme="minorEastAsia" w:eastAsiaTheme="minorEastAsia" w:hAnsiTheme="minorEastAsia" w:hint="eastAsia"/>
                <w:sz w:val="20"/>
                <w:szCs w:val="20"/>
              </w:rPr>
              <w:t>、内容详细呈现及版权；后台登录、注册、管理页面要体现登录、注册、管理功能设计；首页及各个子页面设计风格一致，颜色搭配合理，体现网站设计的整体性。</w:t>
            </w:r>
          </w:p>
          <w:p w:rsidR="00C126BE" w:rsidRPr="00892137" w:rsidRDefault="00F51B2D" w:rsidP="00892137">
            <w:pPr>
              <w:spacing w:line="240" w:lineRule="atLeast"/>
              <w:jc w:val="left"/>
              <w:rPr>
                <w:rFonts w:asciiTheme="minorEastAsia" w:eastAsiaTheme="minorEastAsia" w:hAnsiTheme="minorEastAsia"/>
                <w:b/>
                <w:sz w:val="20"/>
                <w:szCs w:val="20"/>
              </w:rPr>
            </w:pPr>
            <w:r w:rsidRPr="00892137">
              <w:rPr>
                <w:rFonts w:asciiTheme="minorEastAsia" w:eastAsiaTheme="minorEastAsia" w:hAnsiTheme="minorEastAsia" w:hint="eastAsia"/>
                <w:b/>
                <w:sz w:val="20"/>
                <w:szCs w:val="20"/>
              </w:rPr>
              <w:t>网站制作</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1</w:t>
            </w:r>
            <w:r w:rsidRPr="00892137">
              <w:rPr>
                <w:rFonts w:asciiTheme="minorEastAsia" w:eastAsiaTheme="minorEastAsia" w:hAnsiTheme="minorEastAsia" w:hint="eastAsia"/>
                <w:sz w:val="20"/>
                <w:szCs w:val="20"/>
              </w:rPr>
              <w:t>）能熟练掌握</w:t>
            </w:r>
            <w:r w:rsidRPr="00892137">
              <w:rPr>
                <w:rFonts w:asciiTheme="minorEastAsia" w:eastAsiaTheme="minorEastAsia" w:hAnsiTheme="minorEastAsia"/>
                <w:sz w:val="20"/>
                <w:szCs w:val="20"/>
              </w:rPr>
              <w:t>IIS</w:t>
            </w:r>
            <w:r w:rsidRPr="00892137">
              <w:rPr>
                <w:rFonts w:asciiTheme="minorEastAsia" w:eastAsiaTheme="minorEastAsia" w:hAnsiTheme="minorEastAsia" w:hint="eastAsia"/>
                <w:sz w:val="20"/>
                <w:szCs w:val="20"/>
              </w:rPr>
              <w:t>服务器的安装与配置操作；</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cs="宋体" w:hint="eastAsia"/>
                <w:kern w:val="0"/>
                <w:sz w:val="20"/>
                <w:szCs w:val="20"/>
              </w:rPr>
              <w:lastRenderedPageBreak/>
              <w:t>（</w:t>
            </w:r>
            <w:r w:rsidRPr="00892137">
              <w:rPr>
                <w:rFonts w:asciiTheme="minorEastAsia" w:eastAsiaTheme="minorEastAsia" w:hAnsiTheme="minorEastAsia" w:cs="宋体"/>
                <w:kern w:val="0"/>
                <w:sz w:val="20"/>
                <w:szCs w:val="20"/>
              </w:rPr>
              <w:t>2</w:t>
            </w:r>
            <w:r w:rsidRPr="00892137">
              <w:rPr>
                <w:rFonts w:asciiTheme="minorEastAsia" w:eastAsiaTheme="minorEastAsia" w:hAnsiTheme="minorEastAsia" w:cs="宋体" w:hint="eastAsia"/>
                <w:kern w:val="0"/>
                <w:sz w:val="20"/>
                <w:szCs w:val="20"/>
              </w:rPr>
              <w:t>）能熟练掌握</w:t>
            </w:r>
            <w:r w:rsidRPr="00892137">
              <w:rPr>
                <w:rFonts w:asciiTheme="minorEastAsia" w:eastAsiaTheme="minorEastAsia" w:hAnsiTheme="minorEastAsia" w:cs="宋体"/>
                <w:kern w:val="0"/>
                <w:sz w:val="20"/>
                <w:szCs w:val="20"/>
              </w:rPr>
              <w:t>Dreamweaver</w:t>
            </w:r>
            <w:r w:rsidRPr="00892137">
              <w:rPr>
                <w:rFonts w:asciiTheme="minorEastAsia" w:eastAsiaTheme="minorEastAsia" w:hAnsiTheme="minorEastAsia" w:cs="宋体" w:hint="eastAsia"/>
                <w:kern w:val="0"/>
                <w:sz w:val="20"/>
                <w:szCs w:val="20"/>
              </w:rPr>
              <w:t>中动态网站站点的创建与配置操作；</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3</w:t>
            </w:r>
            <w:r w:rsidRPr="00892137">
              <w:rPr>
                <w:rFonts w:asciiTheme="minorEastAsia" w:eastAsiaTheme="minorEastAsia" w:hAnsiTheme="minorEastAsia" w:hint="eastAsia"/>
                <w:sz w:val="20"/>
                <w:szCs w:val="20"/>
              </w:rPr>
              <w:t>）能熟练利用表格和</w:t>
            </w:r>
            <w:r w:rsidRPr="00892137">
              <w:rPr>
                <w:rFonts w:asciiTheme="minorEastAsia" w:eastAsiaTheme="minorEastAsia" w:hAnsiTheme="minorEastAsia"/>
                <w:sz w:val="20"/>
                <w:szCs w:val="20"/>
              </w:rPr>
              <w:t>DIV+CSS</w:t>
            </w:r>
            <w:r w:rsidRPr="00892137">
              <w:rPr>
                <w:rFonts w:asciiTheme="minorEastAsia" w:eastAsiaTheme="minorEastAsia" w:hAnsiTheme="minorEastAsia" w:hint="eastAsia"/>
                <w:sz w:val="20"/>
                <w:szCs w:val="20"/>
              </w:rPr>
              <w:t>完成网页布局，并进行页面美化；</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4</w:t>
            </w:r>
            <w:r w:rsidRPr="00892137">
              <w:rPr>
                <w:rFonts w:asciiTheme="minorEastAsia" w:eastAsiaTheme="minorEastAsia" w:hAnsiTheme="minorEastAsia" w:hint="eastAsia"/>
                <w:sz w:val="20"/>
                <w:szCs w:val="20"/>
              </w:rPr>
              <w:t>）能根据网页设计效果添加合理的网页动画特效；</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5</w:t>
            </w:r>
            <w:r w:rsidRPr="00892137">
              <w:rPr>
                <w:rFonts w:asciiTheme="minorEastAsia" w:eastAsiaTheme="minorEastAsia" w:hAnsiTheme="minorEastAsia" w:hint="eastAsia"/>
                <w:sz w:val="20"/>
                <w:szCs w:val="20"/>
              </w:rPr>
              <w:t>）能掌握</w:t>
            </w:r>
            <w:r w:rsidRPr="00892137">
              <w:rPr>
                <w:rFonts w:asciiTheme="minorEastAsia" w:eastAsiaTheme="minorEastAsia" w:hAnsiTheme="minorEastAsia"/>
                <w:sz w:val="20"/>
                <w:szCs w:val="20"/>
              </w:rPr>
              <w:t>Dreamweaver</w:t>
            </w:r>
            <w:r w:rsidRPr="00892137">
              <w:rPr>
                <w:rFonts w:asciiTheme="minorEastAsia" w:eastAsiaTheme="minorEastAsia" w:hAnsiTheme="minorEastAsia" w:hint="eastAsia"/>
                <w:sz w:val="20"/>
                <w:szCs w:val="20"/>
              </w:rPr>
              <w:t>与</w:t>
            </w:r>
            <w:r w:rsidR="004A1D40" w:rsidRPr="00892137">
              <w:rPr>
                <w:rFonts w:asciiTheme="minorEastAsia" w:eastAsiaTheme="minorEastAsia" w:hAnsiTheme="minorEastAsia"/>
                <w:sz w:val="20"/>
                <w:szCs w:val="20"/>
              </w:rPr>
              <w:t>SQL Server</w:t>
            </w:r>
            <w:r w:rsidRPr="00892137">
              <w:rPr>
                <w:rFonts w:asciiTheme="minorEastAsia" w:eastAsiaTheme="minorEastAsia" w:hAnsiTheme="minorEastAsia" w:hint="eastAsia"/>
                <w:sz w:val="20"/>
                <w:szCs w:val="20"/>
              </w:rPr>
              <w:t>等数据库的连接方法，并完成记录集的创建、动态内容的绑定操作；</w:t>
            </w:r>
          </w:p>
          <w:p w:rsidR="00C126BE" w:rsidRPr="00892137" w:rsidRDefault="00F51B2D" w:rsidP="00892137">
            <w:pPr>
              <w:widowControl/>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6</w:t>
            </w:r>
            <w:r w:rsidRPr="00892137">
              <w:rPr>
                <w:rFonts w:asciiTheme="minorEastAsia" w:eastAsiaTheme="minorEastAsia" w:hAnsiTheme="minorEastAsia" w:hint="eastAsia"/>
                <w:sz w:val="20"/>
                <w:szCs w:val="20"/>
              </w:rPr>
              <w:t>）能熟练使用表单及表单元素实现用户注册、登录、管理等功能；</w:t>
            </w:r>
          </w:p>
          <w:p w:rsidR="00C126BE" w:rsidRPr="00892137" w:rsidRDefault="00F51B2D" w:rsidP="00892137">
            <w:pPr>
              <w:widowControl/>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7</w:t>
            </w:r>
            <w:r w:rsidRPr="00892137">
              <w:rPr>
                <w:rFonts w:asciiTheme="minorEastAsia" w:eastAsiaTheme="minorEastAsia" w:hAnsiTheme="minorEastAsia" w:hint="eastAsia"/>
                <w:sz w:val="20"/>
                <w:szCs w:val="20"/>
              </w:rPr>
              <w:t>）能根据要求对用户权限进行设置；</w:t>
            </w:r>
          </w:p>
          <w:p w:rsidR="00C126BE" w:rsidRPr="00892137" w:rsidRDefault="00F51B2D" w:rsidP="00892137">
            <w:pPr>
              <w:widowControl/>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8</w:t>
            </w:r>
            <w:r w:rsidRPr="00892137">
              <w:rPr>
                <w:rFonts w:asciiTheme="minorEastAsia" w:eastAsiaTheme="minorEastAsia" w:hAnsiTheme="minorEastAsia" w:hint="eastAsia"/>
                <w:sz w:val="20"/>
                <w:szCs w:val="20"/>
              </w:rPr>
              <w:t>）能</w:t>
            </w:r>
            <w:r w:rsidRPr="00892137">
              <w:rPr>
                <w:rFonts w:asciiTheme="minorEastAsia" w:eastAsiaTheme="minorEastAsia" w:hAnsiTheme="minorEastAsia" w:cs="宋体" w:hint="eastAsia"/>
                <w:kern w:val="0"/>
                <w:sz w:val="20"/>
                <w:szCs w:val="20"/>
              </w:rPr>
              <w:t>在网页中使用表单及表单元素制作新闻分类的添加、修改及删除页面，并实现新闻分类的添加、修改及删除功能；</w:t>
            </w:r>
          </w:p>
          <w:p w:rsidR="00C126BE" w:rsidRPr="00892137" w:rsidRDefault="00F51B2D" w:rsidP="00892137">
            <w:pPr>
              <w:spacing w:line="240" w:lineRule="atLeast"/>
              <w:rPr>
                <w:rFonts w:asciiTheme="minorEastAsia" w:eastAsiaTheme="minorEastAsia" w:hAnsiTheme="minorEastAsia" w:cs="宋体"/>
                <w:kern w:val="0"/>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9</w:t>
            </w:r>
            <w:r w:rsidRPr="00892137">
              <w:rPr>
                <w:rFonts w:asciiTheme="minorEastAsia" w:eastAsiaTheme="minorEastAsia" w:hAnsiTheme="minorEastAsia" w:hint="eastAsia"/>
                <w:sz w:val="20"/>
                <w:szCs w:val="20"/>
              </w:rPr>
              <w:t>）能</w:t>
            </w:r>
            <w:r w:rsidRPr="00892137">
              <w:rPr>
                <w:rFonts w:asciiTheme="minorEastAsia" w:eastAsiaTheme="minorEastAsia" w:hAnsiTheme="minorEastAsia" w:cs="宋体" w:hint="eastAsia"/>
                <w:kern w:val="0"/>
                <w:sz w:val="20"/>
                <w:szCs w:val="20"/>
              </w:rPr>
              <w:t>选择新闻分类添加、修改和删除相对应的新闻，并在前台按照新闻分类正确显示；</w:t>
            </w:r>
          </w:p>
          <w:p w:rsidR="00C126BE" w:rsidRPr="00892137" w:rsidRDefault="00F51B2D" w:rsidP="00892137">
            <w:pPr>
              <w:spacing w:line="240" w:lineRule="atLeast"/>
              <w:rPr>
                <w:rFonts w:asciiTheme="minorEastAsia" w:eastAsiaTheme="minorEastAsia" w:hAnsiTheme="minorEastAsia" w:cs="宋体"/>
                <w:kern w:val="0"/>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10</w:t>
            </w:r>
            <w:r w:rsidRPr="00892137">
              <w:rPr>
                <w:rFonts w:asciiTheme="minorEastAsia" w:eastAsiaTheme="minorEastAsia" w:hAnsiTheme="minorEastAsia" w:hint="eastAsia"/>
                <w:sz w:val="20"/>
                <w:szCs w:val="20"/>
              </w:rPr>
              <w:t>）能</w:t>
            </w:r>
            <w:r w:rsidRPr="00892137">
              <w:rPr>
                <w:rFonts w:asciiTheme="minorEastAsia" w:eastAsiaTheme="minorEastAsia" w:hAnsiTheme="minorEastAsia" w:cs="宋体" w:hint="eastAsia"/>
                <w:kern w:val="0"/>
                <w:sz w:val="20"/>
                <w:szCs w:val="20"/>
              </w:rPr>
              <w:t>在新闻添加页面使用表单及表单元素实现上传图片、上传附件功能；</w:t>
            </w:r>
          </w:p>
          <w:p w:rsidR="00C126BE" w:rsidRPr="00892137" w:rsidRDefault="00F51B2D" w:rsidP="00892137">
            <w:pPr>
              <w:spacing w:line="240" w:lineRule="atLeast"/>
              <w:rPr>
                <w:rFonts w:asciiTheme="minorEastAsia" w:eastAsiaTheme="minorEastAsia" w:hAnsiTheme="minorEastAsia" w:cs="宋体"/>
                <w:kern w:val="0"/>
                <w:sz w:val="20"/>
                <w:szCs w:val="20"/>
              </w:rPr>
            </w:pPr>
            <w:r w:rsidRPr="00892137">
              <w:rPr>
                <w:rFonts w:asciiTheme="minorEastAsia" w:eastAsiaTheme="minorEastAsia" w:hAnsiTheme="minorEastAsia" w:cs="宋体" w:hint="eastAsia"/>
                <w:kern w:val="0"/>
                <w:sz w:val="20"/>
                <w:szCs w:val="20"/>
              </w:rPr>
              <w:t>（</w:t>
            </w:r>
            <w:r w:rsidRPr="00892137">
              <w:rPr>
                <w:rFonts w:asciiTheme="minorEastAsia" w:eastAsiaTheme="minorEastAsia" w:hAnsiTheme="minorEastAsia" w:cs="宋体"/>
                <w:kern w:val="0"/>
                <w:sz w:val="20"/>
                <w:szCs w:val="20"/>
              </w:rPr>
              <w:t>11</w:t>
            </w:r>
            <w:r w:rsidRPr="00892137">
              <w:rPr>
                <w:rFonts w:asciiTheme="minorEastAsia" w:eastAsiaTheme="minorEastAsia" w:hAnsiTheme="minorEastAsia" w:cs="宋体" w:hint="eastAsia"/>
                <w:kern w:val="0"/>
                <w:sz w:val="20"/>
                <w:szCs w:val="20"/>
              </w:rPr>
              <w:t>）能在前台页面实现图片新闻列表功能，点击图片可跳转至详细新闻内容页面；</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12</w:t>
            </w:r>
            <w:r w:rsidRPr="00892137">
              <w:rPr>
                <w:rFonts w:asciiTheme="minorEastAsia" w:eastAsiaTheme="minorEastAsia" w:hAnsiTheme="minorEastAsia" w:hint="eastAsia"/>
                <w:sz w:val="20"/>
                <w:szCs w:val="20"/>
              </w:rPr>
              <w:t>）能根据要求对新闻标题字数限制、文章推荐、文章</w:t>
            </w:r>
            <w:proofErr w:type="gramStart"/>
            <w:r w:rsidRPr="00892137">
              <w:rPr>
                <w:rFonts w:asciiTheme="minorEastAsia" w:eastAsiaTheme="minorEastAsia" w:hAnsiTheme="minorEastAsia" w:hint="eastAsia"/>
                <w:sz w:val="20"/>
                <w:szCs w:val="20"/>
              </w:rPr>
              <w:t>固顶进行</w:t>
            </w:r>
            <w:proofErr w:type="gramEnd"/>
            <w:r w:rsidRPr="00892137">
              <w:rPr>
                <w:rFonts w:asciiTheme="minorEastAsia" w:eastAsiaTheme="minorEastAsia" w:hAnsiTheme="minorEastAsia" w:hint="eastAsia"/>
                <w:sz w:val="20"/>
                <w:szCs w:val="20"/>
              </w:rPr>
              <w:t>设置；</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13</w:t>
            </w:r>
            <w:r w:rsidRPr="00892137">
              <w:rPr>
                <w:rFonts w:asciiTheme="minorEastAsia" w:eastAsiaTheme="minorEastAsia" w:hAnsiTheme="minorEastAsia" w:hint="eastAsia"/>
                <w:sz w:val="20"/>
                <w:szCs w:val="20"/>
              </w:rPr>
              <w:t>）能掌握新闻点击率的操作方法，并能在前台正确显示新闻点击率；</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14</w:t>
            </w:r>
            <w:r w:rsidRPr="00892137">
              <w:rPr>
                <w:rFonts w:asciiTheme="minorEastAsia" w:eastAsiaTheme="minorEastAsia" w:hAnsiTheme="minorEastAsia" w:hint="eastAsia"/>
                <w:sz w:val="20"/>
                <w:szCs w:val="20"/>
              </w:rPr>
              <w:t>）能在前台实现添加新闻评论功能（仅限注册会员登录后操作），并能正确显示新闻评论；</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15</w:t>
            </w:r>
            <w:r w:rsidRPr="00892137">
              <w:rPr>
                <w:rFonts w:asciiTheme="minorEastAsia" w:eastAsiaTheme="minorEastAsia" w:hAnsiTheme="minorEastAsia" w:hint="eastAsia"/>
                <w:sz w:val="20"/>
                <w:szCs w:val="20"/>
              </w:rPr>
              <w:t>）能在前台实现发表留言功能（仅限注册会员登录后操作），并能正确显示留言内容；</w:t>
            </w:r>
          </w:p>
          <w:p w:rsidR="00C126BE" w:rsidRPr="00892137" w:rsidRDefault="00F51B2D" w:rsidP="00892137">
            <w:pPr>
              <w:widowControl/>
              <w:spacing w:line="240" w:lineRule="atLeast"/>
              <w:jc w:val="left"/>
              <w:rPr>
                <w:rFonts w:asciiTheme="minorEastAsia" w:eastAsiaTheme="minorEastAsia" w:hAnsiTheme="minorEastAsia" w:cs="宋体"/>
                <w:kern w:val="0"/>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16</w:t>
            </w:r>
            <w:r w:rsidRPr="00892137">
              <w:rPr>
                <w:rFonts w:asciiTheme="minorEastAsia" w:eastAsiaTheme="minorEastAsia" w:hAnsiTheme="minorEastAsia" w:hint="eastAsia"/>
                <w:sz w:val="20"/>
                <w:szCs w:val="20"/>
              </w:rPr>
              <w:t>）能掌握设置网站访问统计量的操作方法，在网页中显示网站访问统计量。</w:t>
            </w:r>
          </w:p>
          <w:p w:rsidR="00C126BE" w:rsidRPr="00892137" w:rsidRDefault="00F51B2D" w:rsidP="00892137">
            <w:pPr>
              <w:spacing w:line="240" w:lineRule="atLeast"/>
              <w:jc w:val="left"/>
              <w:rPr>
                <w:rFonts w:asciiTheme="minorEastAsia" w:eastAsiaTheme="minorEastAsia" w:hAnsiTheme="minorEastAsia"/>
                <w:b/>
                <w:sz w:val="20"/>
                <w:szCs w:val="20"/>
              </w:rPr>
            </w:pPr>
            <w:r w:rsidRPr="00892137">
              <w:rPr>
                <w:rFonts w:asciiTheme="minorEastAsia" w:eastAsiaTheme="minorEastAsia" w:hAnsiTheme="minorEastAsia" w:hint="eastAsia"/>
                <w:b/>
                <w:sz w:val="20"/>
                <w:szCs w:val="20"/>
              </w:rPr>
              <w:t>网站测试与部署</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1</w:t>
            </w:r>
            <w:r w:rsidRPr="00892137">
              <w:rPr>
                <w:rFonts w:asciiTheme="minorEastAsia" w:eastAsiaTheme="minorEastAsia" w:hAnsiTheme="minorEastAsia" w:hint="eastAsia"/>
                <w:sz w:val="20"/>
                <w:szCs w:val="20"/>
              </w:rPr>
              <w:t>）能掌握网站主流浏览器（</w:t>
            </w:r>
            <w:r w:rsidRPr="00892137">
              <w:rPr>
                <w:rFonts w:asciiTheme="minorEastAsia" w:eastAsiaTheme="minorEastAsia" w:hAnsiTheme="minorEastAsia"/>
                <w:sz w:val="20"/>
                <w:szCs w:val="20"/>
              </w:rPr>
              <w:t>IE</w:t>
            </w:r>
            <w:r w:rsidRPr="00892137">
              <w:rPr>
                <w:rFonts w:asciiTheme="minorEastAsia" w:eastAsiaTheme="minorEastAsia" w:hAnsiTheme="minorEastAsia" w:hint="eastAsia"/>
                <w:sz w:val="20"/>
                <w:szCs w:val="20"/>
              </w:rPr>
              <w:t>浏览器、</w:t>
            </w:r>
            <w:r w:rsidRPr="00892137">
              <w:rPr>
                <w:rFonts w:asciiTheme="minorEastAsia" w:eastAsiaTheme="minorEastAsia" w:hAnsiTheme="minorEastAsia"/>
                <w:sz w:val="20"/>
                <w:szCs w:val="20"/>
              </w:rPr>
              <w:t>360</w:t>
            </w:r>
            <w:r w:rsidRPr="00892137">
              <w:rPr>
                <w:rFonts w:asciiTheme="minorEastAsia" w:eastAsiaTheme="minorEastAsia" w:hAnsiTheme="minorEastAsia" w:hint="eastAsia"/>
                <w:sz w:val="20"/>
                <w:szCs w:val="20"/>
              </w:rPr>
              <w:t>浏览器、谷歌浏览器、火狐浏览器等）兼容器测试的方法，并能正确解决浏览器不兼容问题；</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2</w:t>
            </w:r>
            <w:r w:rsidRPr="00892137">
              <w:rPr>
                <w:rFonts w:asciiTheme="minorEastAsia" w:eastAsiaTheme="minorEastAsia" w:hAnsiTheme="minorEastAsia" w:hint="eastAsia"/>
                <w:sz w:val="20"/>
                <w:szCs w:val="20"/>
              </w:rPr>
              <w:t>）能对网站链接进行测试和修复；</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3</w:t>
            </w:r>
            <w:r w:rsidRPr="00892137">
              <w:rPr>
                <w:rFonts w:asciiTheme="minorEastAsia" w:eastAsiaTheme="minorEastAsia" w:hAnsiTheme="minorEastAsia" w:hint="eastAsia"/>
                <w:sz w:val="20"/>
                <w:szCs w:val="20"/>
              </w:rPr>
              <w:t>）能检查孤立文件；</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4</w:t>
            </w:r>
            <w:r w:rsidRPr="00892137">
              <w:rPr>
                <w:rFonts w:asciiTheme="minorEastAsia" w:eastAsiaTheme="minorEastAsia" w:hAnsiTheme="minorEastAsia" w:hint="eastAsia"/>
                <w:sz w:val="20"/>
                <w:szCs w:val="20"/>
              </w:rPr>
              <w:t>）能独立申请网站域名，购买空间或虚拟机，并完成</w:t>
            </w:r>
            <w:r w:rsidRPr="00892137">
              <w:rPr>
                <w:rFonts w:asciiTheme="minorEastAsia" w:eastAsiaTheme="minorEastAsia" w:hAnsiTheme="minorEastAsia"/>
                <w:sz w:val="20"/>
                <w:szCs w:val="20"/>
              </w:rPr>
              <w:t>ICP</w:t>
            </w:r>
            <w:r w:rsidRPr="00892137">
              <w:rPr>
                <w:rFonts w:asciiTheme="minorEastAsia" w:eastAsiaTheme="minorEastAsia" w:hAnsiTheme="minorEastAsia" w:hint="eastAsia"/>
                <w:sz w:val="20"/>
                <w:szCs w:val="20"/>
              </w:rPr>
              <w:t>备案；</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5</w:t>
            </w:r>
            <w:r w:rsidRPr="00892137">
              <w:rPr>
                <w:rFonts w:asciiTheme="minorEastAsia" w:eastAsiaTheme="minorEastAsia" w:hAnsiTheme="minorEastAsia" w:hint="eastAsia"/>
                <w:sz w:val="20"/>
                <w:szCs w:val="20"/>
              </w:rPr>
              <w:t>）能进行简单的服务器管理与配置；</w:t>
            </w:r>
          </w:p>
          <w:p w:rsidR="00C126BE" w:rsidRPr="00892137" w:rsidRDefault="00F51B2D" w:rsidP="00892137">
            <w:pPr>
              <w:tabs>
                <w:tab w:val="left" w:pos="459"/>
                <w:tab w:val="left" w:pos="601"/>
              </w:tabs>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6</w:t>
            </w:r>
            <w:r w:rsidRPr="00892137">
              <w:rPr>
                <w:rFonts w:asciiTheme="minorEastAsia" w:eastAsiaTheme="minorEastAsia" w:hAnsiTheme="minorEastAsia" w:hint="eastAsia"/>
                <w:sz w:val="20"/>
                <w:szCs w:val="20"/>
              </w:rPr>
              <w:t>）能完成网站发布等工作。</w:t>
            </w:r>
          </w:p>
          <w:p w:rsidR="00C126BE" w:rsidRPr="00892137" w:rsidRDefault="00F51B2D" w:rsidP="00892137">
            <w:pPr>
              <w:spacing w:line="240" w:lineRule="atLeast"/>
              <w:jc w:val="left"/>
              <w:rPr>
                <w:rFonts w:asciiTheme="minorEastAsia" w:eastAsiaTheme="minorEastAsia" w:hAnsiTheme="minorEastAsia"/>
                <w:b/>
                <w:sz w:val="20"/>
                <w:szCs w:val="20"/>
              </w:rPr>
            </w:pPr>
            <w:r w:rsidRPr="00892137">
              <w:rPr>
                <w:rFonts w:asciiTheme="minorEastAsia" w:eastAsiaTheme="minorEastAsia" w:hAnsiTheme="minorEastAsia" w:hint="eastAsia"/>
                <w:b/>
                <w:sz w:val="20"/>
                <w:szCs w:val="20"/>
              </w:rPr>
              <w:t>网站运维</w:t>
            </w:r>
          </w:p>
          <w:p w:rsidR="00C126BE" w:rsidRPr="00892137" w:rsidRDefault="00F51B2D" w:rsidP="00892137">
            <w:pPr>
              <w:tabs>
                <w:tab w:val="left" w:pos="459"/>
                <w:tab w:val="left" w:pos="601"/>
              </w:tabs>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1</w:t>
            </w:r>
            <w:r w:rsidRPr="00892137">
              <w:rPr>
                <w:rFonts w:asciiTheme="minorEastAsia" w:eastAsiaTheme="minorEastAsia" w:hAnsiTheme="minorEastAsia" w:hint="eastAsia"/>
                <w:sz w:val="20"/>
                <w:szCs w:val="20"/>
              </w:rPr>
              <w:t>）掌握服务器及相关软硬件的维护，对可能出现的问题进行评估，制定响应时间；</w:t>
            </w:r>
          </w:p>
          <w:p w:rsidR="00C126BE" w:rsidRPr="00892137" w:rsidRDefault="00F51B2D" w:rsidP="00892137">
            <w:pPr>
              <w:tabs>
                <w:tab w:val="left" w:pos="459"/>
                <w:tab w:val="left" w:pos="601"/>
              </w:tabs>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2</w:t>
            </w:r>
            <w:r w:rsidRPr="00892137">
              <w:rPr>
                <w:rFonts w:asciiTheme="minorEastAsia" w:eastAsiaTheme="minorEastAsia" w:hAnsiTheme="minorEastAsia" w:hint="eastAsia"/>
                <w:sz w:val="20"/>
                <w:szCs w:val="20"/>
              </w:rPr>
              <w:t>）能了解数据库的建立原理，掌握数据库的维护和备份等；</w:t>
            </w:r>
          </w:p>
          <w:p w:rsidR="00C126BE" w:rsidRPr="00892137" w:rsidRDefault="00F51B2D" w:rsidP="00892137">
            <w:pPr>
              <w:tabs>
                <w:tab w:val="left" w:pos="459"/>
                <w:tab w:val="left" w:pos="601"/>
              </w:tabs>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3</w:t>
            </w:r>
            <w:r w:rsidRPr="00892137">
              <w:rPr>
                <w:rFonts w:asciiTheme="minorEastAsia" w:eastAsiaTheme="minorEastAsia" w:hAnsiTheme="minorEastAsia" w:hint="eastAsia"/>
                <w:sz w:val="20"/>
                <w:szCs w:val="20"/>
              </w:rPr>
              <w:t>）能进行网站内容的更新、调整等；</w:t>
            </w:r>
          </w:p>
          <w:p w:rsidR="00C126BE" w:rsidRPr="00892137" w:rsidRDefault="00F51B2D" w:rsidP="00892137">
            <w:pPr>
              <w:tabs>
                <w:tab w:val="left" w:pos="459"/>
                <w:tab w:val="left" w:pos="601"/>
              </w:tabs>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4</w:t>
            </w:r>
            <w:r w:rsidRPr="00892137">
              <w:rPr>
                <w:rFonts w:asciiTheme="minorEastAsia" w:eastAsiaTheme="minorEastAsia" w:hAnsiTheme="minorEastAsia" w:hint="eastAsia"/>
                <w:sz w:val="20"/>
                <w:szCs w:val="20"/>
              </w:rPr>
              <w:t>）能对网络安全进行相应的防护</w:t>
            </w:r>
            <w:r w:rsidR="00796F80">
              <w:rPr>
                <w:rFonts w:asciiTheme="minorEastAsia" w:eastAsiaTheme="minorEastAsia" w:hAnsiTheme="minorEastAsia" w:hint="eastAsia"/>
                <w:sz w:val="20"/>
                <w:szCs w:val="20"/>
              </w:rPr>
              <w:t>。</w:t>
            </w:r>
          </w:p>
        </w:tc>
      </w:tr>
    </w:tbl>
    <w:p w:rsidR="00C126BE" w:rsidRDefault="00F51B2D" w:rsidP="00892137">
      <w:pPr>
        <w:numPr>
          <w:ilvl w:val="0"/>
          <w:numId w:val="4"/>
        </w:numPr>
        <w:spacing w:line="400" w:lineRule="exact"/>
        <w:ind w:firstLineChars="200" w:firstLine="480"/>
        <w:rPr>
          <w:rFonts w:ascii="楷体" w:eastAsia="楷体" w:hAnsi="楷体"/>
          <w:sz w:val="24"/>
        </w:rPr>
      </w:pPr>
      <w:r>
        <w:rPr>
          <w:rFonts w:ascii="楷体" w:eastAsia="楷体" w:hAnsi="楷体" w:hint="eastAsia"/>
          <w:sz w:val="24"/>
        </w:rPr>
        <w:lastRenderedPageBreak/>
        <w:t>岗位实践</w:t>
      </w:r>
    </w:p>
    <w:tbl>
      <w:tblPr>
        <w:tblW w:w="8251"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530"/>
        <w:gridCol w:w="5870"/>
      </w:tblGrid>
      <w:tr w:rsidR="00C126BE" w:rsidRPr="00892137" w:rsidTr="00892137">
        <w:trPr>
          <w:trHeight w:val="20"/>
          <w:jc w:val="center"/>
        </w:trPr>
        <w:tc>
          <w:tcPr>
            <w:tcW w:w="851" w:type="dxa"/>
            <w:vAlign w:val="center"/>
          </w:tcPr>
          <w:p w:rsidR="00C126BE" w:rsidRPr="00892137" w:rsidRDefault="00F51B2D" w:rsidP="00892137">
            <w:pPr>
              <w:widowControl/>
              <w:spacing w:line="240" w:lineRule="atLeast"/>
              <w:jc w:val="center"/>
              <w:rPr>
                <w:rFonts w:asciiTheme="minorEastAsia" w:eastAsiaTheme="minorEastAsia" w:hAnsiTheme="minorEastAsia"/>
                <w:b/>
                <w:sz w:val="20"/>
                <w:szCs w:val="20"/>
              </w:rPr>
            </w:pPr>
            <w:r w:rsidRPr="00892137">
              <w:rPr>
                <w:rFonts w:asciiTheme="minorEastAsia" w:eastAsiaTheme="minorEastAsia" w:hAnsiTheme="minorEastAsia" w:hint="eastAsia"/>
                <w:b/>
                <w:sz w:val="20"/>
                <w:szCs w:val="20"/>
              </w:rPr>
              <w:t>序号</w:t>
            </w:r>
          </w:p>
        </w:tc>
        <w:tc>
          <w:tcPr>
            <w:tcW w:w="1530" w:type="dxa"/>
            <w:vAlign w:val="center"/>
          </w:tcPr>
          <w:p w:rsidR="00C126BE" w:rsidRPr="00892137" w:rsidRDefault="00F51B2D" w:rsidP="00892137">
            <w:pPr>
              <w:widowControl/>
              <w:spacing w:line="240" w:lineRule="atLeast"/>
              <w:jc w:val="center"/>
              <w:rPr>
                <w:rFonts w:asciiTheme="minorEastAsia" w:eastAsiaTheme="minorEastAsia" w:hAnsiTheme="minorEastAsia"/>
                <w:b/>
                <w:sz w:val="20"/>
                <w:szCs w:val="20"/>
              </w:rPr>
            </w:pPr>
            <w:r w:rsidRPr="00892137">
              <w:rPr>
                <w:rFonts w:asciiTheme="minorEastAsia" w:eastAsiaTheme="minorEastAsia" w:hAnsiTheme="minorEastAsia" w:hint="eastAsia"/>
                <w:b/>
                <w:sz w:val="20"/>
                <w:szCs w:val="20"/>
              </w:rPr>
              <w:t>岗位</w:t>
            </w:r>
          </w:p>
        </w:tc>
        <w:tc>
          <w:tcPr>
            <w:tcW w:w="5870" w:type="dxa"/>
            <w:vAlign w:val="center"/>
          </w:tcPr>
          <w:p w:rsidR="00C126BE" w:rsidRPr="00892137" w:rsidRDefault="00F51B2D" w:rsidP="00892137">
            <w:pPr>
              <w:widowControl/>
              <w:spacing w:line="240" w:lineRule="atLeast"/>
              <w:jc w:val="center"/>
              <w:rPr>
                <w:rFonts w:asciiTheme="minorEastAsia" w:eastAsiaTheme="minorEastAsia" w:hAnsiTheme="minorEastAsia"/>
                <w:b/>
                <w:sz w:val="20"/>
                <w:szCs w:val="20"/>
              </w:rPr>
            </w:pPr>
            <w:r w:rsidRPr="00892137">
              <w:rPr>
                <w:rFonts w:asciiTheme="minorEastAsia" w:eastAsiaTheme="minorEastAsia" w:hAnsiTheme="minorEastAsia" w:hint="eastAsia"/>
                <w:b/>
                <w:sz w:val="20"/>
                <w:szCs w:val="20"/>
              </w:rPr>
              <w:t>岗位实践内容与要求</w:t>
            </w:r>
          </w:p>
        </w:tc>
      </w:tr>
      <w:tr w:rsidR="00C126BE" w:rsidRPr="00892137" w:rsidTr="00892137">
        <w:trPr>
          <w:trHeight w:val="20"/>
          <w:jc w:val="center"/>
        </w:trPr>
        <w:tc>
          <w:tcPr>
            <w:tcW w:w="851" w:type="dxa"/>
            <w:vAlign w:val="center"/>
          </w:tcPr>
          <w:p w:rsidR="00C126BE" w:rsidRPr="00892137" w:rsidRDefault="00F51B2D" w:rsidP="00892137">
            <w:pPr>
              <w:widowControl/>
              <w:spacing w:line="240" w:lineRule="atLeast"/>
              <w:jc w:val="center"/>
              <w:rPr>
                <w:rFonts w:asciiTheme="minorEastAsia" w:eastAsiaTheme="minorEastAsia" w:hAnsiTheme="minorEastAsia"/>
                <w:sz w:val="20"/>
                <w:szCs w:val="20"/>
              </w:rPr>
            </w:pPr>
            <w:r w:rsidRPr="00892137">
              <w:rPr>
                <w:rFonts w:asciiTheme="minorEastAsia" w:eastAsiaTheme="minorEastAsia" w:hAnsiTheme="minorEastAsia"/>
                <w:sz w:val="20"/>
                <w:szCs w:val="20"/>
              </w:rPr>
              <w:t>1</w:t>
            </w:r>
          </w:p>
        </w:tc>
        <w:tc>
          <w:tcPr>
            <w:tcW w:w="1530" w:type="dxa"/>
            <w:vAlign w:val="center"/>
          </w:tcPr>
          <w:p w:rsidR="00C126BE" w:rsidRPr="00892137" w:rsidRDefault="00F51B2D" w:rsidP="00892137">
            <w:pPr>
              <w:widowControl/>
              <w:spacing w:line="240" w:lineRule="atLeast"/>
              <w:jc w:val="center"/>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售前售后</w:t>
            </w:r>
          </w:p>
          <w:p w:rsidR="00C126BE" w:rsidRPr="00892137" w:rsidRDefault="00F51B2D" w:rsidP="00892137">
            <w:pPr>
              <w:widowControl/>
              <w:spacing w:line="240" w:lineRule="atLeast"/>
              <w:jc w:val="center"/>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lastRenderedPageBreak/>
              <w:t>服务</w:t>
            </w:r>
          </w:p>
        </w:tc>
        <w:tc>
          <w:tcPr>
            <w:tcW w:w="5870" w:type="dxa"/>
          </w:tcPr>
          <w:p w:rsidR="00C126BE" w:rsidRPr="00892137" w:rsidRDefault="00F51B2D" w:rsidP="00892137">
            <w:pPr>
              <w:widowControl/>
              <w:tabs>
                <w:tab w:val="left" w:pos="572"/>
              </w:tabs>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lastRenderedPageBreak/>
              <w:t>（</w:t>
            </w:r>
            <w:r w:rsidRPr="00892137">
              <w:rPr>
                <w:rFonts w:asciiTheme="minorEastAsia" w:eastAsiaTheme="minorEastAsia" w:hAnsiTheme="minorEastAsia"/>
                <w:sz w:val="20"/>
                <w:szCs w:val="20"/>
              </w:rPr>
              <w:t>1</w:t>
            </w:r>
            <w:r w:rsidRPr="00892137">
              <w:rPr>
                <w:rFonts w:asciiTheme="minorEastAsia" w:eastAsiaTheme="minorEastAsia" w:hAnsiTheme="minorEastAsia" w:hint="eastAsia"/>
                <w:sz w:val="20"/>
                <w:szCs w:val="20"/>
              </w:rPr>
              <w:t>）有一定的网络知识基础，了解网站备案信息的收集；</w:t>
            </w:r>
          </w:p>
          <w:p w:rsidR="00C126BE" w:rsidRPr="00892137" w:rsidRDefault="00F51B2D" w:rsidP="00892137">
            <w:pPr>
              <w:widowControl/>
              <w:tabs>
                <w:tab w:val="left" w:pos="572"/>
              </w:tabs>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lastRenderedPageBreak/>
              <w:t>（</w:t>
            </w:r>
            <w:r w:rsidRPr="00892137">
              <w:rPr>
                <w:rFonts w:asciiTheme="minorEastAsia" w:eastAsiaTheme="minorEastAsia" w:hAnsiTheme="minorEastAsia"/>
                <w:sz w:val="20"/>
                <w:szCs w:val="20"/>
              </w:rPr>
              <w:t>2</w:t>
            </w:r>
            <w:r w:rsidRPr="00892137">
              <w:rPr>
                <w:rFonts w:asciiTheme="minorEastAsia" w:eastAsiaTheme="minorEastAsia" w:hAnsiTheme="minorEastAsia" w:hint="eastAsia"/>
                <w:sz w:val="20"/>
                <w:szCs w:val="20"/>
              </w:rPr>
              <w:t>）具有良好的沟通、理解和表达能力，能精确表达自己的思想和意图，并达到预期沟通效果；</w:t>
            </w:r>
          </w:p>
          <w:p w:rsidR="00C126BE" w:rsidRPr="00892137" w:rsidRDefault="00F51B2D" w:rsidP="00892137">
            <w:pPr>
              <w:widowControl/>
              <w:tabs>
                <w:tab w:val="left" w:pos="572"/>
              </w:tabs>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3</w:t>
            </w:r>
            <w:r w:rsidRPr="00892137">
              <w:rPr>
                <w:rFonts w:asciiTheme="minorEastAsia" w:eastAsiaTheme="minorEastAsia" w:hAnsiTheme="minorEastAsia" w:hint="eastAsia"/>
                <w:sz w:val="20"/>
                <w:szCs w:val="20"/>
              </w:rPr>
              <w:t>）具备处理问题、安排进展、跟进进程、沟通及疑难问题服务的意识跟能力，遇到不能解决的问题按流程提交相关人员，并跟踪进展直至解决；</w:t>
            </w:r>
          </w:p>
          <w:p w:rsidR="00C126BE" w:rsidRPr="00892137" w:rsidRDefault="00F51B2D" w:rsidP="00892137">
            <w:pPr>
              <w:widowControl/>
              <w:tabs>
                <w:tab w:val="left" w:pos="572"/>
              </w:tabs>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4</w:t>
            </w:r>
            <w:r w:rsidRPr="00892137">
              <w:rPr>
                <w:rFonts w:asciiTheme="minorEastAsia" w:eastAsiaTheme="minorEastAsia" w:hAnsiTheme="minorEastAsia" w:hint="eastAsia"/>
                <w:sz w:val="20"/>
                <w:szCs w:val="20"/>
              </w:rPr>
              <w:t>）能够紧密配合销售人员，挖掘客户潜在需求，对客户需求进行分析，为销售提供销售商机；</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5</w:t>
            </w:r>
            <w:r w:rsidRPr="00892137">
              <w:rPr>
                <w:rFonts w:asciiTheme="minorEastAsia" w:eastAsiaTheme="minorEastAsia" w:hAnsiTheme="minorEastAsia" w:hint="eastAsia"/>
                <w:sz w:val="20"/>
                <w:szCs w:val="20"/>
              </w:rPr>
              <w:t>）做好售后服务，定期对客户进行电话回访，了解客户对网站的使用情况，收集客户使用的意见与建议，并与客户保持良好的关系。</w:t>
            </w:r>
          </w:p>
        </w:tc>
      </w:tr>
      <w:tr w:rsidR="00C126BE" w:rsidRPr="00892137" w:rsidTr="00892137">
        <w:trPr>
          <w:trHeight w:val="20"/>
          <w:jc w:val="center"/>
        </w:trPr>
        <w:tc>
          <w:tcPr>
            <w:tcW w:w="851" w:type="dxa"/>
            <w:vAlign w:val="center"/>
          </w:tcPr>
          <w:p w:rsidR="00C126BE" w:rsidRPr="00892137" w:rsidRDefault="00F51B2D" w:rsidP="00892137">
            <w:pPr>
              <w:widowControl/>
              <w:spacing w:line="240" w:lineRule="atLeast"/>
              <w:jc w:val="center"/>
              <w:rPr>
                <w:rFonts w:asciiTheme="minorEastAsia" w:eastAsiaTheme="minorEastAsia" w:hAnsiTheme="minorEastAsia"/>
                <w:sz w:val="20"/>
                <w:szCs w:val="20"/>
              </w:rPr>
            </w:pPr>
            <w:r w:rsidRPr="00892137">
              <w:rPr>
                <w:rFonts w:asciiTheme="minorEastAsia" w:eastAsiaTheme="minorEastAsia" w:hAnsiTheme="minorEastAsia"/>
                <w:sz w:val="20"/>
                <w:szCs w:val="20"/>
              </w:rPr>
              <w:lastRenderedPageBreak/>
              <w:t>2</w:t>
            </w:r>
          </w:p>
        </w:tc>
        <w:tc>
          <w:tcPr>
            <w:tcW w:w="1530" w:type="dxa"/>
            <w:vAlign w:val="center"/>
          </w:tcPr>
          <w:p w:rsidR="00C126BE" w:rsidRPr="00892137" w:rsidRDefault="00F51B2D" w:rsidP="00892137">
            <w:pPr>
              <w:widowControl/>
              <w:spacing w:line="240" w:lineRule="atLeast"/>
              <w:jc w:val="center"/>
              <w:rPr>
                <w:rFonts w:asciiTheme="minorEastAsia" w:eastAsiaTheme="minorEastAsia" w:hAnsiTheme="minorEastAsia"/>
                <w:sz w:val="20"/>
                <w:szCs w:val="20"/>
              </w:rPr>
            </w:pPr>
            <w:r w:rsidRPr="00892137">
              <w:rPr>
                <w:rFonts w:asciiTheme="minorEastAsia" w:eastAsiaTheme="minorEastAsia" w:hAnsiTheme="minorEastAsia"/>
                <w:sz w:val="20"/>
                <w:szCs w:val="20"/>
              </w:rPr>
              <w:t>WEB</w:t>
            </w:r>
            <w:r w:rsidRPr="00892137">
              <w:rPr>
                <w:rFonts w:asciiTheme="minorEastAsia" w:eastAsiaTheme="minorEastAsia" w:hAnsiTheme="minorEastAsia" w:hint="eastAsia"/>
                <w:sz w:val="20"/>
                <w:szCs w:val="20"/>
              </w:rPr>
              <w:t>界面</w:t>
            </w:r>
          </w:p>
          <w:p w:rsidR="00C126BE" w:rsidRPr="00892137" w:rsidRDefault="00F51B2D" w:rsidP="00892137">
            <w:pPr>
              <w:widowControl/>
              <w:spacing w:line="240" w:lineRule="atLeast"/>
              <w:jc w:val="center"/>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设计</w:t>
            </w:r>
          </w:p>
        </w:tc>
        <w:tc>
          <w:tcPr>
            <w:tcW w:w="5870" w:type="dxa"/>
          </w:tcPr>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1</w:t>
            </w:r>
            <w:r w:rsidRPr="00892137">
              <w:rPr>
                <w:rFonts w:asciiTheme="minorEastAsia" w:eastAsiaTheme="minorEastAsia" w:hAnsiTheme="minorEastAsia" w:hint="eastAsia"/>
                <w:sz w:val="20"/>
                <w:szCs w:val="20"/>
              </w:rPr>
              <w:t>）能有良好的职业道德，能自觉遵守行业法规、规范和企业规章制度；</w:t>
            </w:r>
          </w:p>
          <w:p w:rsidR="00C126BE" w:rsidRPr="00892137" w:rsidRDefault="00F51B2D" w:rsidP="00892137">
            <w:pPr>
              <w:widowControl/>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2</w:t>
            </w:r>
            <w:r w:rsidRPr="00892137">
              <w:rPr>
                <w:rFonts w:asciiTheme="minorEastAsia" w:eastAsiaTheme="minorEastAsia" w:hAnsiTheme="minorEastAsia" w:hint="eastAsia"/>
                <w:sz w:val="20"/>
                <w:szCs w:val="20"/>
              </w:rPr>
              <w:t>）有良好的设计创意审美能力，有较强的平面设计和网页设计创意能力，进行平面设计和网页设计；</w:t>
            </w:r>
          </w:p>
          <w:p w:rsidR="00C126BE" w:rsidRPr="00892137" w:rsidRDefault="00F51B2D" w:rsidP="00892137">
            <w:pPr>
              <w:widowControl/>
              <w:spacing w:line="240" w:lineRule="atLeast"/>
              <w:jc w:val="lef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3</w:t>
            </w:r>
            <w:r w:rsidRPr="00892137">
              <w:rPr>
                <w:rFonts w:asciiTheme="minorEastAsia" w:eastAsiaTheme="minorEastAsia" w:hAnsiTheme="minorEastAsia" w:hint="eastAsia"/>
                <w:sz w:val="20"/>
                <w:szCs w:val="20"/>
              </w:rPr>
              <w:t>）具有较强的美工设计能力，对网页设计进行美化；</w:t>
            </w:r>
          </w:p>
          <w:p w:rsidR="00C126BE" w:rsidRPr="00892137" w:rsidRDefault="00F51B2D" w:rsidP="00892137">
            <w:pPr>
              <w:widowControl/>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4</w:t>
            </w:r>
            <w:r w:rsidRPr="00892137">
              <w:rPr>
                <w:rFonts w:asciiTheme="minorEastAsia" w:eastAsiaTheme="minorEastAsia" w:hAnsiTheme="minorEastAsia" w:hint="eastAsia"/>
                <w:sz w:val="20"/>
                <w:szCs w:val="20"/>
              </w:rPr>
              <w:t>）能熟练把握网页组成元素，掌握表格布局和</w:t>
            </w:r>
            <w:r w:rsidRPr="00892137">
              <w:rPr>
                <w:rFonts w:asciiTheme="minorEastAsia" w:eastAsiaTheme="minorEastAsia" w:hAnsiTheme="minorEastAsia"/>
                <w:sz w:val="20"/>
                <w:szCs w:val="20"/>
              </w:rPr>
              <w:t>DIV+CSS</w:t>
            </w:r>
            <w:r w:rsidRPr="00892137">
              <w:rPr>
                <w:rFonts w:asciiTheme="minorEastAsia" w:eastAsiaTheme="minorEastAsia" w:hAnsiTheme="minorEastAsia" w:hint="eastAsia"/>
                <w:sz w:val="20"/>
                <w:szCs w:val="20"/>
              </w:rPr>
              <w:t>网页布局技能，独立进行网页布局；</w:t>
            </w:r>
          </w:p>
          <w:p w:rsidR="00C126BE" w:rsidRPr="00892137" w:rsidRDefault="00F51B2D" w:rsidP="00892137">
            <w:pPr>
              <w:widowControl/>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5</w:t>
            </w:r>
            <w:r w:rsidRPr="00892137">
              <w:rPr>
                <w:rFonts w:asciiTheme="minorEastAsia" w:eastAsiaTheme="minorEastAsia" w:hAnsiTheme="minorEastAsia" w:hint="eastAsia"/>
                <w:sz w:val="20"/>
                <w:szCs w:val="20"/>
              </w:rPr>
              <w:t>）能对网页特效进行修改，并制作简单的网页特效；</w:t>
            </w:r>
          </w:p>
          <w:p w:rsidR="00C126BE" w:rsidRPr="00892137" w:rsidRDefault="00F51B2D" w:rsidP="00892137">
            <w:pPr>
              <w:widowControl/>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6</w:t>
            </w:r>
            <w:r w:rsidRPr="00892137">
              <w:rPr>
                <w:rFonts w:asciiTheme="minorEastAsia" w:eastAsiaTheme="minorEastAsia" w:hAnsiTheme="minorEastAsia" w:hint="eastAsia"/>
                <w:sz w:val="20"/>
                <w:szCs w:val="20"/>
              </w:rPr>
              <w:t>）能掌握响应式网页制作规范，制作响应式网页。</w:t>
            </w:r>
          </w:p>
        </w:tc>
      </w:tr>
      <w:tr w:rsidR="00C126BE" w:rsidRPr="00892137" w:rsidTr="00892137">
        <w:trPr>
          <w:trHeight w:val="20"/>
          <w:jc w:val="center"/>
        </w:trPr>
        <w:tc>
          <w:tcPr>
            <w:tcW w:w="851" w:type="dxa"/>
            <w:vAlign w:val="center"/>
          </w:tcPr>
          <w:p w:rsidR="00C126BE" w:rsidRPr="00892137" w:rsidRDefault="00F51B2D" w:rsidP="00892137">
            <w:pPr>
              <w:widowControl/>
              <w:spacing w:line="240" w:lineRule="atLeast"/>
              <w:jc w:val="center"/>
              <w:rPr>
                <w:rFonts w:asciiTheme="minorEastAsia" w:eastAsiaTheme="minorEastAsia" w:hAnsiTheme="minorEastAsia"/>
                <w:sz w:val="20"/>
                <w:szCs w:val="20"/>
              </w:rPr>
            </w:pPr>
            <w:r w:rsidRPr="00892137">
              <w:rPr>
                <w:rFonts w:asciiTheme="minorEastAsia" w:eastAsiaTheme="minorEastAsia" w:hAnsiTheme="minorEastAsia"/>
                <w:sz w:val="20"/>
                <w:szCs w:val="20"/>
              </w:rPr>
              <w:t>3</w:t>
            </w:r>
          </w:p>
        </w:tc>
        <w:tc>
          <w:tcPr>
            <w:tcW w:w="1530" w:type="dxa"/>
            <w:vAlign w:val="center"/>
          </w:tcPr>
          <w:p w:rsidR="00C126BE" w:rsidRPr="00892137" w:rsidRDefault="00F51B2D" w:rsidP="00892137">
            <w:pPr>
              <w:widowControl/>
              <w:spacing w:line="240" w:lineRule="atLeast"/>
              <w:jc w:val="center"/>
              <w:rPr>
                <w:rFonts w:asciiTheme="minorEastAsia" w:eastAsiaTheme="minorEastAsia" w:hAnsiTheme="minorEastAsia"/>
                <w:sz w:val="20"/>
                <w:szCs w:val="20"/>
              </w:rPr>
            </w:pPr>
            <w:r w:rsidRPr="00892137">
              <w:rPr>
                <w:rFonts w:asciiTheme="minorEastAsia" w:eastAsiaTheme="minorEastAsia" w:hAnsiTheme="minorEastAsia"/>
                <w:sz w:val="20"/>
                <w:szCs w:val="20"/>
              </w:rPr>
              <w:t>WEB</w:t>
            </w:r>
            <w:r w:rsidRPr="00892137">
              <w:rPr>
                <w:rFonts w:asciiTheme="minorEastAsia" w:eastAsiaTheme="minorEastAsia" w:hAnsiTheme="minorEastAsia" w:hint="eastAsia"/>
                <w:sz w:val="20"/>
                <w:szCs w:val="20"/>
              </w:rPr>
              <w:t>网站</w:t>
            </w:r>
          </w:p>
          <w:p w:rsidR="00C126BE" w:rsidRPr="00892137" w:rsidRDefault="00F51B2D" w:rsidP="00892137">
            <w:pPr>
              <w:widowControl/>
              <w:spacing w:line="240" w:lineRule="atLeast"/>
              <w:jc w:val="center"/>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开发</w:t>
            </w:r>
          </w:p>
        </w:tc>
        <w:tc>
          <w:tcPr>
            <w:tcW w:w="5870" w:type="dxa"/>
          </w:tcPr>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1</w:t>
            </w:r>
            <w:r w:rsidRPr="00892137">
              <w:rPr>
                <w:rFonts w:asciiTheme="minorEastAsia" w:eastAsiaTheme="minorEastAsia" w:hAnsiTheme="minorEastAsia" w:hint="eastAsia"/>
                <w:sz w:val="20"/>
                <w:szCs w:val="20"/>
              </w:rPr>
              <w:t>）能有网络相关的信息安全、知识产权保护和质量规范意识；</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2</w:t>
            </w:r>
            <w:r w:rsidRPr="00892137">
              <w:rPr>
                <w:rFonts w:asciiTheme="minorEastAsia" w:eastAsiaTheme="minorEastAsia" w:hAnsiTheme="minorEastAsia" w:hint="eastAsia"/>
                <w:sz w:val="20"/>
                <w:szCs w:val="20"/>
              </w:rPr>
              <w:t>）能对网站服务应用进行部署、管理和维护；</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3</w:t>
            </w:r>
            <w:r w:rsidRPr="00892137">
              <w:rPr>
                <w:rFonts w:asciiTheme="minorEastAsia" w:eastAsiaTheme="minorEastAsia" w:hAnsiTheme="minorEastAsia" w:hint="eastAsia"/>
                <w:sz w:val="20"/>
                <w:szCs w:val="20"/>
              </w:rPr>
              <w:t>）能对数据库进行应用、管理和维护操作；</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4</w:t>
            </w:r>
            <w:r w:rsidRPr="00892137">
              <w:rPr>
                <w:rFonts w:asciiTheme="minorEastAsia" w:eastAsiaTheme="minorEastAsia" w:hAnsiTheme="minorEastAsia" w:hint="eastAsia"/>
                <w:sz w:val="20"/>
                <w:szCs w:val="20"/>
              </w:rPr>
              <w:t>）熟悉内容管理（</w:t>
            </w:r>
            <w:r w:rsidRPr="00892137">
              <w:rPr>
                <w:rFonts w:asciiTheme="minorEastAsia" w:eastAsiaTheme="minorEastAsia" w:hAnsiTheme="minorEastAsia"/>
                <w:sz w:val="20"/>
                <w:szCs w:val="20"/>
              </w:rPr>
              <w:t>CMS</w:t>
            </w:r>
            <w:r w:rsidRPr="00892137">
              <w:rPr>
                <w:rFonts w:asciiTheme="minorEastAsia" w:eastAsiaTheme="minorEastAsia" w:hAnsiTheme="minorEastAsia" w:hint="eastAsia"/>
                <w:sz w:val="20"/>
                <w:szCs w:val="20"/>
              </w:rPr>
              <w:t>）系统应用，掌握</w:t>
            </w:r>
            <w:r w:rsidRPr="00892137">
              <w:rPr>
                <w:rFonts w:asciiTheme="minorEastAsia" w:eastAsiaTheme="minorEastAsia" w:hAnsiTheme="minorEastAsia"/>
                <w:sz w:val="20"/>
                <w:szCs w:val="20"/>
              </w:rPr>
              <w:t>CMS</w:t>
            </w:r>
            <w:r w:rsidRPr="00892137">
              <w:rPr>
                <w:rFonts w:asciiTheme="minorEastAsia" w:eastAsiaTheme="minorEastAsia" w:hAnsiTheme="minorEastAsia" w:hint="eastAsia"/>
                <w:sz w:val="20"/>
                <w:szCs w:val="20"/>
              </w:rPr>
              <w:t>系统的版面设计和相关素材的制作技能，进行</w:t>
            </w:r>
            <w:r w:rsidRPr="00892137">
              <w:rPr>
                <w:rFonts w:asciiTheme="minorEastAsia" w:eastAsiaTheme="minorEastAsia" w:hAnsiTheme="minorEastAsia"/>
                <w:sz w:val="20"/>
                <w:szCs w:val="20"/>
              </w:rPr>
              <w:t>CMS</w:t>
            </w:r>
            <w:r w:rsidRPr="00892137">
              <w:rPr>
                <w:rFonts w:asciiTheme="minorEastAsia" w:eastAsiaTheme="minorEastAsia" w:hAnsiTheme="minorEastAsia" w:hint="eastAsia"/>
                <w:sz w:val="20"/>
                <w:szCs w:val="20"/>
              </w:rPr>
              <w:t>系统模板设计、制作和应用；</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5</w:t>
            </w:r>
            <w:r w:rsidRPr="00892137">
              <w:rPr>
                <w:rFonts w:asciiTheme="minorEastAsia" w:eastAsiaTheme="minorEastAsia" w:hAnsiTheme="minorEastAsia" w:hint="eastAsia"/>
                <w:sz w:val="20"/>
                <w:szCs w:val="20"/>
              </w:rPr>
              <w:t>）具有企业化的</w:t>
            </w:r>
            <w:r w:rsidRPr="00892137">
              <w:rPr>
                <w:rFonts w:asciiTheme="minorEastAsia" w:eastAsiaTheme="minorEastAsia" w:hAnsiTheme="minorEastAsia"/>
                <w:sz w:val="20"/>
                <w:szCs w:val="20"/>
              </w:rPr>
              <w:t>asp</w:t>
            </w:r>
            <w:r w:rsidRPr="00892137">
              <w:rPr>
                <w:rFonts w:asciiTheme="minorEastAsia" w:eastAsiaTheme="minorEastAsia" w:hAnsiTheme="minorEastAsia" w:hint="eastAsia"/>
                <w:sz w:val="20"/>
                <w:szCs w:val="20"/>
              </w:rPr>
              <w:t>、</w:t>
            </w:r>
            <w:proofErr w:type="spellStart"/>
            <w:r w:rsidRPr="00892137">
              <w:rPr>
                <w:rFonts w:asciiTheme="minorEastAsia" w:eastAsiaTheme="minorEastAsia" w:hAnsiTheme="minorEastAsia"/>
                <w:sz w:val="20"/>
                <w:szCs w:val="20"/>
              </w:rPr>
              <w:t>aspx</w:t>
            </w:r>
            <w:proofErr w:type="spellEnd"/>
            <w:r w:rsidRPr="00892137">
              <w:rPr>
                <w:rFonts w:asciiTheme="minorEastAsia" w:eastAsiaTheme="minorEastAsia" w:hAnsiTheme="minorEastAsia" w:hint="eastAsia"/>
                <w:sz w:val="20"/>
                <w:szCs w:val="20"/>
              </w:rPr>
              <w:t>网站开发能力。</w:t>
            </w:r>
          </w:p>
        </w:tc>
      </w:tr>
      <w:tr w:rsidR="00C126BE" w:rsidRPr="00892137" w:rsidTr="00892137">
        <w:trPr>
          <w:trHeight w:val="20"/>
          <w:jc w:val="center"/>
        </w:trPr>
        <w:tc>
          <w:tcPr>
            <w:tcW w:w="851" w:type="dxa"/>
            <w:vAlign w:val="center"/>
          </w:tcPr>
          <w:p w:rsidR="00C126BE" w:rsidRPr="00892137" w:rsidRDefault="00F51B2D" w:rsidP="00892137">
            <w:pPr>
              <w:widowControl/>
              <w:spacing w:line="240" w:lineRule="atLeast"/>
              <w:jc w:val="center"/>
              <w:rPr>
                <w:rFonts w:asciiTheme="minorEastAsia" w:eastAsiaTheme="minorEastAsia" w:hAnsiTheme="minorEastAsia"/>
                <w:sz w:val="20"/>
                <w:szCs w:val="20"/>
              </w:rPr>
            </w:pPr>
            <w:r w:rsidRPr="00892137">
              <w:rPr>
                <w:rFonts w:asciiTheme="minorEastAsia" w:eastAsiaTheme="minorEastAsia" w:hAnsiTheme="minorEastAsia"/>
                <w:sz w:val="20"/>
                <w:szCs w:val="20"/>
              </w:rPr>
              <w:t>4</w:t>
            </w:r>
          </w:p>
        </w:tc>
        <w:tc>
          <w:tcPr>
            <w:tcW w:w="1530" w:type="dxa"/>
            <w:vAlign w:val="center"/>
          </w:tcPr>
          <w:p w:rsidR="00C126BE" w:rsidRPr="00892137" w:rsidRDefault="00F51B2D" w:rsidP="00892137">
            <w:pPr>
              <w:widowControl/>
              <w:spacing w:line="240" w:lineRule="atLeast"/>
              <w:jc w:val="center"/>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网站编辑</w:t>
            </w:r>
          </w:p>
          <w:p w:rsidR="00C126BE" w:rsidRPr="00892137" w:rsidRDefault="00F51B2D" w:rsidP="00892137">
            <w:pPr>
              <w:widowControl/>
              <w:spacing w:line="240" w:lineRule="atLeast"/>
              <w:jc w:val="center"/>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与运营</w:t>
            </w:r>
          </w:p>
        </w:tc>
        <w:tc>
          <w:tcPr>
            <w:tcW w:w="5870" w:type="dxa"/>
          </w:tcPr>
          <w:p w:rsidR="00C126BE" w:rsidRPr="00892137" w:rsidRDefault="00F51B2D" w:rsidP="00892137">
            <w:pPr>
              <w:tabs>
                <w:tab w:val="left" w:pos="572"/>
              </w:tabs>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1</w:t>
            </w:r>
            <w:r w:rsidRPr="00892137">
              <w:rPr>
                <w:rFonts w:asciiTheme="minorEastAsia" w:eastAsiaTheme="minorEastAsia" w:hAnsiTheme="minorEastAsia" w:hint="eastAsia"/>
                <w:sz w:val="20"/>
                <w:szCs w:val="20"/>
              </w:rPr>
              <w:t>）具有一定的网络管理与应用能力；</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2</w:t>
            </w:r>
            <w:r w:rsidRPr="00892137">
              <w:rPr>
                <w:rFonts w:asciiTheme="minorEastAsia" w:eastAsiaTheme="minorEastAsia" w:hAnsiTheme="minorEastAsia" w:hint="eastAsia"/>
                <w:sz w:val="20"/>
                <w:szCs w:val="20"/>
              </w:rPr>
              <w:t>）具有一定的文字处理及表达能力，对网站信息进行整理和优化；</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3</w:t>
            </w:r>
            <w:r w:rsidRPr="00892137">
              <w:rPr>
                <w:rFonts w:asciiTheme="minorEastAsia" w:eastAsiaTheme="minorEastAsia" w:hAnsiTheme="minorEastAsia" w:hint="eastAsia"/>
                <w:sz w:val="20"/>
                <w:szCs w:val="20"/>
              </w:rPr>
              <w:t>）具有一定的数据库管理和维护的能力，独立完成网站日常运营工作，对网站进行信息发布、更新和维护；</w:t>
            </w:r>
          </w:p>
          <w:p w:rsidR="00C126BE" w:rsidRPr="00892137" w:rsidRDefault="00F51B2D" w:rsidP="00892137">
            <w:pPr>
              <w:tabs>
                <w:tab w:val="left" w:pos="459"/>
                <w:tab w:val="left" w:pos="601"/>
              </w:tabs>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4</w:t>
            </w:r>
            <w:r w:rsidRPr="00892137">
              <w:rPr>
                <w:rFonts w:asciiTheme="minorEastAsia" w:eastAsiaTheme="minorEastAsia" w:hAnsiTheme="minorEastAsia" w:hint="eastAsia"/>
                <w:sz w:val="20"/>
                <w:szCs w:val="20"/>
              </w:rPr>
              <w:t>）能制定相关网站维护的规定，将网站维护制度化、规范化；</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5</w:t>
            </w:r>
            <w:r w:rsidRPr="00892137">
              <w:rPr>
                <w:rFonts w:asciiTheme="minorEastAsia" w:eastAsiaTheme="minorEastAsia" w:hAnsiTheme="minorEastAsia" w:hint="eastAsia"/>
                <w:sz w:val="20"/>
                <w:szCs w:val="20"/>
              </w:rPr>
              <w:t>）能对网站进行推广和营销；</w:t>
            </w:r>
          </w:p>
          <w:p w:rsidR="00C126BE" w:rsidRPr="00892137" w:rsidRDefault="00F51B2D" w:rsidP="00892137">
            <w:pPr>
              <w:spacing w:line="240" w:lineRule="atLeas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6</w:t>
            </w:r>
            <w:r w:rsidRPr="00892137">
              <w:rPr>
                <w:rFonts w:asciiTheme="minorEastAsia" w:eastAsiaTheme="minorEastAsia" w:hAnsiTheme="minorEastAsia" w:hint="eastAsia"/>
                <w:sz w:val="20"/>
                <w:szCs w:val="20"/>
              </w:rPr>
              <w:t>）能对网站进行安全防护。</w:t>
            </w:r>
          </w:p>
        </w:tc>
      </w:tr>
    </w:tbl>
    <w:p w:rsidR="00C126BE" w:rsidRDefault="00F51B2D" w:rsidP="00892137">
      <w:pPr>
        <w:widowControl/>
        <w:spacing w:line="400" w:lineRule="exact"/>
        <w:ind w:firstLineChars="200" w:firstLine="480"/>
        <w:jc w:val="left"/>
        <w:rPr>
          <w:rFonts w:ascii="黑体" w:eastAsia="黑体" w:hAnsi="黑体" w:cs="黑体"/>
          <w:sz w:val="24"/>
        </w:rPr>
      </w:pPr>
      <w:r>
        <w:rPr>
          <w:rFonts w:ascii="黑体" w:eastAsia="黑体" w:hAnsi="黑体" w:cs="黑体" w:hint="eastAsia"/>
          <w:sz w:val="24"/>
        </w:rPr>
        <w:t>五、实施条件</w:t>
      </w:r>
    </w:p>
    <w:p w:rsidR="00C126BE" w:rsidRDefault="00F51B2D" w:rsidP="00892137">
      <w:pPr>
        <w:spacing w:line="400" w:lineRule="exact"/>
        <w:ind w:firstLineChars="200" w:firstLine="480"/>
        <w:rPr>
          <w:rFonts w:ascii="楷体" w:eastAsia="楷体" w:hAnsi="楷体" w:cs="黑体"/>
          <w:sz w:val="24"/>
        </w:rPr>
      </w:pPr>
      <w:r>
        <w:rPr>
          <w:rFonts w:ascii="楷体" w:eastAsia="楷体" w:hAnsi="楷体" w:cs="黑体"/>
          <w:sz w:val="24"/>
        </w:rPr>
        <w:t>1.</w:t>
      </w:r>
      <w:r>
        <w:rPr>
          <w:rFonts w:ascii="楷体" w:eastAsia="楷体" w:hAnsi="楷体" w:cs="黑体" w:hint="eastAsia"/>
          <w:sz w:val="24"/>
        </w:rPr>
        <w:t>师资条件</w:t>
      </w:r>
    </w:p>
    <w:p w:rsidR="00C126BE" w:rsidRDefault="00F51B2D" w:rsidP="00892137">
      <w:pPr>
        <w:spacing w:line="400" w:lineRule="exact"/>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）根据技能教学需要，通过校企共建、专兼结合的方式，建有涵盖网站建设与管理技术领域各</w:t>
      </w:r>
      <w:r w:rsidR="00796F80">
        <w:rPr>
          <w:rFonts w:ascii="宋体" w:hAnsi="宋体" w:hint="eastAsia"/>
          <w:sz w:val="24"/>
        </w:rPr>
        <w:t>岗位、各有所长、能持续进行教学改革创新的教学团队，兼职教师</w:t>
      </w:r>
      <w:proofErr w:type="gramStart"/>
      <w:r w:rsidR="00796F80">
        <w:rPr>
          <w:rFonts w:ascii="宋体" w:hAnsi="宋体" w:hint="eastAsia"/>
          <w:sz w:val="24"/>
        </w:rPr>
        <w:t>占</w:t>
      </w:r>
      <w:r>
        <w:rPr>
          <w:rFonts w:ascii="宋体" w:hAnsi="宋体" w:hint="eastAsia"/>
          <w:sz w:val="24"/>
        </w:rPr>
        <w:t>专业</w:t>
      </w:r>
      <w:proofErr w:type="gramEnd"/>
      <w:r>
        <w:rPr>
          <w:rFonts w:ascii="宋体" w:hAnsi="宋体" w:hint="eastAsia"/>
          <w:sz w:val="24"/>
        </w:rPr>
        <w:t>教师的比例为</w:t>
      </w:r>
      <w:r>
        <w:rPr>
          <w:rFonts w:ascii="宋体" w:hAnsi="宋体"/>
          <w:sz w:val="24"/>
        </w:rPr>
        <w:t>20%</w:t>
      </w:r>
      <w:r>
        <w:rPr>
          <w:rFonts w:ascii="宋体" w:hAnsi="宋体" w:hint="eastAsia"/>
          <w:sz w:val="24"/>
        </w:rPr>
        <w:t>～</w:t>
      </w:r>
      <w:r>
        <w:rPr>
          <w:rFonts w:ascii="宋体" w:hAnsi="宋体"/>
          <w:sz w:val="24"/>
        </w:rPr>
        <w:t>30%</w:t>
      </w:r>
      <w:r>
        <w:rPr>
          <w:rFonts w:ascii="宋体" w:hAnsi="宋体" w:hint="eastAsia"/>
          <w:sz w:val="24"/>
        </w:rPr>
        <w:t>。</w:t>
      </w:r>
    </w:p>
    <w:p w:rsidR="00C126BE" w:rsidRDefault="00F51B2D" w:rsidP="00892137">
      <w:pPr>
        <w:spacing w:line="40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）专任教师应具有信息技术领域高级工以上相关职业资格或具有该领域其他初级专业技术职称，</w:t>
      </w:r>
      <w:r>
        <w:rPr>
          <w:rFonts w:ascii="宋体" w:hAnsi="宋体"/>
          <w:sz w:val="24"/>
        </w:rPr>
        <w:t>30%</w:t>
      </w:r>
      <w:r>
        <w:rPr>
          <w:rFonts w:ascii="宋体" w:hAnsi="宋体" w:hint="eastAsia"/>
          <w:sz w:val="24"/>
        </w:rPr>
        <w:t>以上的教师具有信息技术领域技师以上职业资格或具有该领域其他中级</w:t>
      </w:r>
      <w:r w:rsidR="00434450">
        <w:rPr>
          <w:rFonts w:ascii="宋体" w:hAnsi="宋体" w:hint="eastAsia"/>
          <w:sz w:val="24"/>
        </w:rPr>
        <w:t>及</w:t>
      </w:r>
      <w:r>
        <w:rPr>
          <w:rFonts w:ascii="宋体" w:hAnsi="宋体" w:hint="eastAsia"/>
          <w:sz w:val="24"/>
        </w:rPr>
        <w:t>以上专业技术职称；每</w:t>
      </w:r>
      <w:r>
        <w:rPr>
          <w:rFonts w:ascii="宋体" w:hAnsi="宋体"/>
          <w:sz w:val="24"/>
        </w:rPr>
        <w:t>2</w:t>
      </w:r>
      <w:r>
        <w:rPr>
          <w:rFonts w:ascii="宋体" w:hAnsi="宋体" w:hint="eastAsia"/>
          <w:sz w:val="24"/>
        </w:rPr>
        <w:t>年应下企业锻炼</w:t>
      </w:r>
      <w:r>
        <w:rPr>
          <w:rFonts w:ascii="宋体" w:hAnsi="宋体"/>
          <w:sz w:val="24"/>
        </w:rPr>
        <w:t>2</w:t>
      </w:r>
      <w:r>
        <w:rPr>
          <w:rFonts w:ascii="宋体" w:hAnsi="宋体" w:hint="eastAsia"/>
          <w:sz w:val="24"/>
        </w:rPr>
        <w:t>个月，企业在当地应具有一定的行业代表性，锻炼岗位应具有一定的水平和难度，深入了解信</w:t>
      </w:r>
      <w:r>
        <w:rPr>
          <w:rFonts w:ascii="宋体" w:hAnsi="宋体" w:hint="eastAsia"/>
          <w:sz w:val="24"/>
        </w:rPr>
        <w:lastRenderedPageBreak/>
        <w:t>息技术领域行业新动态，参与企业项目，积累项目实战经验；具有先进的技能教学理念，将企业的项目管理与学校技能教学相融合，改进技能教学方法；具有一定的课程开发能力，能将行业企业典型生产项目转化成技能教学案例，能依据技能教学需求开发信息化教学资源；具有高度的责任心和精益求精的工作态度。</w:t>
      </w:r>
    </w:p>
    <w:p w:rsidR="00C126BE" w:rsidRDefault="00F51B2D" w:rsidP="00892137">
      <w:pPr>
        <w:spacing w:line="400" w:lineRule="exact"/>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）兼职教师应具有信息技术领域本专业</w:t>
      </w:r>
      <w:r>
        <w:rPr>
          <w:rFonts w:ascii="宋体" w:hAnsi="宋体"/>
          <w:sz w:val="24"/>
        </w:rPr>
        <w:t>3</w:t>
      </w:r>
      <w:r>
        <w:rPr>
          <w:rFonts w:ascii="宋体" w:hAnsi="宋体" w:hint="eastAsia"/>
          <w:sz w:val="24"/>
        </w:rPr>
        <w:t>年以上的工作经验，具有良好的职业道德和丰富的项目实践经验，并在网站建设与管理技术领域取得较多的项目成果，在业内具有一定声誉，热心于教育事业，具备较强的网站建设与管理实践指导能力。</w:t>
      </w:r>
    </w:p>
    <w:p w:rsidR="00C126BE" w:rsidRDefault="00F51B2D" w:rsidP="00892137">
      <w:pPr>
        <w:spacing w:line="400" w:lineRule="exact"/>
        <w:ind w:firstLineChars="200" w:firstLine="480"/>
        <w:rPr>
          <w:rFonts w:ascii="楷体" w:eastAsia="楷体" w:hAnsi="楷体" w:cs="楷体"/>
          <w:sz w:val="24"/>
        </w:rPr>
      </w:pPr>
      <w:r>
        <w:rPr>
          <w:rFonts w:ascii="楷体" w:eastAsia="楷体" w:hAnsi="楷体" w:cs="楷体"/>
          <w:sz w:val="24"/>
        </w:rPr>
        <w:t>2.</w:t>
      </w:r>
      <w:r>
        <w:rPr>
          <w:rFonts w:ascii="楷体" w:eastAsia="楷体" w:hAnsi="楷体" w:cs="楷体" w:hint="eastAsia"/>
          <w:sz w:val="24"/>
        </w:rPr>
        <w:t>设备与场地</w:t>
      </w:r>
    </w:p>
    <w:p w:rsidR="00C126BE" w:rsidRDefault="00F51B2D" w:rsidP="00892137">
      <w:pPr>
        <w:spacing w:line="400" w:lineRule="exact"/>
        <w:ind w:firstLineChars="200" w:firstLine="480"/>
        <w:rPr>
          <w:sz w:val="24"/>
        </w:rPr>
      </w:pPr>
      <w:r>
        <w:rPr>
          <w:rFonts w:ascii="宋体" w:hAnsi="宋体" w:hint="eastAsia"/>
          <w:sz w:val="24"/>
        </w:rPr>
        <w:t>（</w:t>
      </w:r>
      <w:r>
        <w:rPr>
          <w:rFonts w:ascii="宋体" w:hAnsi="宋体"/>
          <w:sz w:val="24"/>
        </w:rPr>
        <w:t>1</w:t>
      </w:r>
      <w:r>
        <w:rPr>
          <w:rFonts w:ascii="宋体" w:hAnsi="宋体" w:hint="eastAsia"/>
          <w:sz w:val="24"/>
        </w:rPr>
        <w:t>）依据</w:t>
      </w:r>
      <w:r>
        <w:rPr>
          <w:rFonts w:hint="eastAsia"/>
          <w:sz w:val="24"/>
        </w:rPr>
        <w:t>本</w:t>
      </w:r>
      <w:r>
        <w:rPr>
          <w:rFonts w:ascii="宋体" w:hAnsi="宋体" w:cs="宋体" w:hint="eastAsia"/>
          <w:bCs/>
          <w:sz w:val="24"/>
        </w:rPr>
        <w:t>专业教学标准，结合本专业提高技能教学质量和水平的需要，配齐配足本专业技能教学所必需的</w:t>
      </w:r>
      <w:r w:rsidR="00434450" w:rsidRPr="00434450">
        <w:rPr>
          <w:rFonts w:ascii="宋体" w:hAnsi="宋体" w:cs="宋体" w:hint="eastAsia"/>
          <w:bCs/>
          <w:sz w:val="24"/>
        </w:rPr>
        <w:t>摄影设备</w:t>
      </w:r>
      <w:r w:rsidR="00434450">
        <w:rPr>
          <w:rFonts w:ascii="宋体" w:hAnsi="宋体" w:cs="宋体" w:hint="eastAsia"/>
          <w:bCs/>
          <w:sz w:val="24"/>
        </w:rPr>
        <w:t>、</w:t>
      </w:r>
      <w:r>
        <w:rPr>
          <w:rFonts w:ascii="宋体" w:hAnsi="宋体" w:cs="宋体" w:hint="eastAsia"/>
          <w:bCs/>
          <w:sz w:val="24"/>
        </w:rPr>
        <w:t>普通个人电脑、服务器等实训设备，</w:t>
      </w:r>
      <w:r>
        <w:rPr>
          <w:rFonts w:ascii="宋体" w:hAnsi="宋体" w:hint="eastAsia"/>
          <w:sz w:val="24"/>
        </w:rPr>
        <w:t>依据高仿真性、先进性、实用性的原则，</w:t>
      </w:r>
      <w:r>
        <w:rPr>
          <w:rFonts w:hint="eastAsia"/>
          <w:sz w:val="24"/>
        </w:rPr>
        <w:t>配备</w:t>
      </w:r>
      <w:r>
        <w:rPr>
          <w:rFonts w:ascii="宋体" w:hAnsi="宋体" w:hint="eastAsia"/>
          <w:sz w:val="24"/>
        </w:rPr>
        <w:t>相应正版工具软件和仿真教学软件，建设集教学、评价、社会服务于一体的多功能综合实训平台</w:t>
      </w:r>
      <w:r>
        <w:rPr>
          <w:rFonts w:hint="eastAsia"/>
          <w:sz w:val="24"/>
        </w:rPr>
        <w:t>。</w:t>
      </w:r>
    </w:p>
    <w:p w:rsidR="00C126BE" w:rsidRDefault="00F51B2D" w:rsidP="00892137">
      <w:pPr>
        <w:spacing w:line="40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）根据理实一体化教学和分组学习、探究式学习的要求，优化技能教学环境，提升技能教学效能；合理分配教学工位，提高生</w:t>
      </w:r>
      <w:proofErr w:type="gramStart"/>
      <w:r>
        <w:rPr>
          <w:rFonts w:ascii="宋体" w:hAnsi="宋体" w:hint="eastAsia"/>
          <w:sz w:val="24"/>
        </w:rPr>
        <w:t>均设备</w:t>
      </w:r>
      <w:proofErr w:type="gramEnd"/>
      <w:r>
        <w:rPr>
          <w:rFonts w:ascii="宋体" w:hAnsi="宋体" w:hint="eastAsia"/>
          <w:sz w:val="24"/>
        </w:rPr>
        <w:t>台套数和设备利用率。</w:t>
      </w:r>
    </w:p>
    <w:p w:rsidR="00C126BE" w:rsidRDefault="00F51B2D" w:rsidP="00892137">
      <w:pPr>
        <w:spacing w:line="400" w:lineRule="exact"/>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校内实训场所要加强专业文化建设，布置有网站建设与管理项目实施元素、企业文化元素和工匠精神元素标识，展示专业教学成果，营造专业技术与文化育人的环境氛围；推行全员参与企业质量管理，贯通产学要素，创设企业的真实情景。</w:t>
      </w:r>
    </w:p>
    <w:p w:rsidR="00C126BE" w:rsidRDefault="00F51B2D" w:rsidP="00892137">
      <w:pPr>
        <w:numPr>
          <w:ilvl w:val="0"/>
          <w:numId w:val="5"/>
        </w:numPr>
        <w:spacing w:line="400" w:lineRule="exact"/>
        <w:ind w:firstLineChars="200" w:firstLine="480"/>
        <w:rPr>
          <w:rFonts w:ascii="黑体" w:eastAsia="黑体" w:hAnsi="黑体" w:cs="黑体"/>
          <w:sz w:val="24"/>
        </w:rPr>
      </w:pPr>
      <w:r>
        <w:rPr>
          <w:rFonts w:ascii="黑体" w:eastAsia="黑体" w:hAnsi="黑体" w:cs="黑体" w:hint="eastAsia"/>
          <w:sz w:val="24"/>
        </w:rPr>
        <w:t>实施建议</w:t>
      </w:r>
    </w:p>
    <w:p w:rsidR="00C126BE" w:rsidRDefault="00F51B2D" w:rsidP="00892137">
      <w:pPr>
        <w:spacing w:line="400" w:lineRule="exact"/>
        <w:ind w:firstLineChars="200" w:firstLine="480"/>
        <w:rPr>
          <w:rFonts w:ascii="楷体" w:eastAsia="楷体" w:hAnsi="楷体" w:cs="楷体"/>
          <w:sz w:val="24"/>
        </w:rPr>
      </w:pPr>
      <w:r>
        <w:rPr>
          <w:rFonts w:ascii="楷体" w:eastAsia="楷体" w:hAnsi="楷体" w:cs="楷体"/>
          <w:sz w:val="24"/>
        </w:rPr>
        <w:t>1.</w:t>
      </w:r>
      <w:r>
        <w:rPr>
          <w:rFonts w:ascii="楷体" w:eastAsia="楷体" w:hAnsi="楷体" w:cs="楷体" w:hint="eastAsia"/>
          <w:sz w:val="24"/>
        </w:rPr>
        <w:t>教学建议</w:t>
      </w:r>
      <w:r>
        <w:rPr>
          <w:rFonts w:ascii="楷体" w:eastAsia="楷体" w:hAnsi="楷体" w:cs="楷体"/>
          <w:sz w:val="24"/>
        </w:rPr>
        <w:tab/>
      </w:r>
    </w:p>
    <w:p w:rsidR="00C126BE" w:rsidRDefault="00F51B2D" w:rsidP="00892137">
      <w:pPr>
        <w:spacing w:line="400" w:lineRule="exact"/>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）教学安排</w:t>
      </w:r>
    </w:p>
    <w:p w:rsidR="00C126BE" w:rsidRDefault="00F51B2D" w:rsidP="00892137">
      <w:pPr>
        <w:adjustRightInd w:val="0"/>
        <w:snapToGrid w:val="0"/>
        <w:spacing w:line="400" w:lineRule="exact"/>
        <w:ind w:firstLineChars="200" w:firstLine="480"/>
        <w:rPr>
          <w:rFonts w:ascii="宋体"/>
          <w:sz w:val="24"/>
        </w:rPr>
      </w:pPr>
      <w:r>
        <w:rPr>
          <w:rFonts w:ascii="宋体" w:hAnsi="宋体" w:hint="eastAsia"/>
          <w:sz w:val="24"/>
        </w:rPr>
        <w:t>按照统分结合、分步实施的原则，依据本专业教学标准中的专业技能课程进程安排，对技能教学内容进行统筹考虑，编制贯通衔接、技能递进的由技能教学点转化而成的教学任务，嵌入到相关课程中实施。本标准中通用技能的内容和要求应得到全部落实，专项技能教学应根据学校开设专业方向选择性完成，通用技能和专项技能在前</w:t>
      </w:r>
      <w:r>
        <w:rPr>
          <w:rFonts w:ascii="宋体" w:hAnsi="宋体"/>
          <w:sz w:val="24"/>
        </w:rPr>
        <w:t>5</w:t>
      </w:r>
      <w:r>
        <w:rPr>
          <w:rFonts w:ascii="宋体" w:hAnsi="宋体" w:hint="eastAsia"/>
          <w:sz w:val="24"/>
        </w:rPr>
        <w:t>学期完成并达到教学要求，岗位技能教学原则上在第</w:t>
      </w:r>
      <w:r>
        <w:rPr>
          <w:rFonts w:ascii="宋体" w:hAnsi="宋体"/>
          <w:sz w:val="24"/>
        </w:rPr>
        <w:t>5-6</w:t>
      </w:r>
      <w:r>
        <w:rPr>
          <w:rFonts w:ascii="宋体" w:hAnsi="宋体" w:hint="eastAsia"/>
          <w:sz w:val="24"/>
        </w:rPr>
        <w:t>学期完成并达到教学要求。</w:t>
      </w:r>
    </w:p>
    <w:p w:rsidR="00C126BE" w:rsidRDefault="00F51B2D" w:rsidP="00892137">
      <w:pPr>
        <w:adjustRightInd w:val="0"/>
        <w:snapToGrid w:val="0"/>
        <w:spacing w:line="400" w:lineRule="exact"/>
        <w:ind w:firstLineChars="200" w:firstLine="480"/>
        <w:rPr>
          <w:rFonts w:ascii="宋体"/>
          <w:sz w:val="24"/>
        </w:rPr>
      </w:pPr>
      <w:r>
        <w:rPr>
          <w:rFonts w:ascii="宋体" w:hAnsi="宋体" w:hint="eastAsia"/>
          <w:sz w:val="24"/>
        </w:rPr>
        <w:t>职业学校在制定本专业实施性人才培养方案过程中，依据本标准制定本专业的技能教学计划和系列化技能教学任务设计书。技能教学计划包括技能教学目标、教学内容及学时、教学安排、实施条件等，单个技能教学任务设计书包括教学任务名称、学习任务、教学要求、任务工作页、技能考核评分表及记录表等。</w:t>
      </w:r>
    </w:p>
    <w:p w:rsidR="00434450" w:rsidRDefault="00F51B2D" w:rsidP="00892137">
      <w:pPr>
        <w:adjustRightInd w:val="0"/>
        <w:snapToGrid w:val="0"/>
        <w:spacing w:line="400" w:lineRule="exact"/>
        <w:ind w:firstLineChars="200" w:firstLine="480"/>
        <w:rPr>
          <w:rFonts w:ascii="宋体" w:hAnsi="宋体"/>
          <w:sz w:val="24"/>
        </w:rPr>
      </w:pPr>
      <w:r>
        <w:rPr>
          <w:rFonts w:ascii="宋体" w:hAnsi="宋体" w:hint="eastAsia"/>
          <w:sz w:val="24"/>
        </w:rPr>
        <w:t>教学内容及学时分配表的样式可参照下表：</w:t>
      </w:r>
    </w:p>
    <w:p w:rsidR="00C126BE" w:rsidRPr="00892137" w:rsidRDefault="00434450" w:rsidP="00290E62">
      <w:pPr>
        <w:adjustRightInd w:val="0"/>
        <w:snapToGrid w:val="0"/>
        <w:spacing w:afterLines="50" w:after="156" w:line="400" w:lineRule="exact"/>
        <w:ind w:firstLineChars="200" w:firstLine="400"/>
        <w:jc w:val="center"/>
        <w:rPr>
          <w:rFonts w:ascii="宋体" w:hAnsi="宋体"/>
          <w:sz w:val="20"/>
        </w:rPr>
      </w:pPr>
      <w:r w:rsidRPr="00892137">
        <w:rPr>
          <w:rFonts w:ascii="宋体" w:hAnsi="宋体" w:hint="eastAsia"/>
          <w:sz w:val="20"/>
        </w:rPr>
        <w:lastRenderedPageBreak/>
        <w:t>教学内容及学时分配表</w:t>
      </w:r>
    </w:p>
    <w:tbl>
      <w:tblPr>
        <w:tblW w:w="8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560"/>
        <w:gridCol w:w="1701"/>
        <w:gridCol w:w="1109"/>
        <w:gridCol w:w="1701"/>
        <w:gridCol w:w="1276"/>
      </w:tblGrid>
      <w:tr w:rsidR="00C126BE">
        <w:trPr>
          <w:trHeight w:val="331"/>
          <w:jc w:val="center"/>
        </w:trPr>
        <w:tc>
          <w:tcPr>
            <w:tcW w:w="816" w:type="dxa"/>
            <w:vAlign w:val="center"/>
          </w:tcPr>
          <w:p w:rsidR="00C126BE" w:rsidRDefault="00F51B2D">
            <w:pPr>
              <w:spacing w:line="300" w:lineRule="exact"/>
              <w:jc w:val="center"/>
              <w:rPr>
                <w:rFonts w:ascii="宋体"/>
                <w:b/>
                <w:sz w:val="20"/>
                <w:szCs w:val="20"/>
              </w:rPr>
            </w:pPr>
            <w:r>
              <w:rPr>
                <w:rFonts w:ascii="宋体" w:hAnsi="宋体" w:hint="eastAsia"/>
                <w:b/>
                <w:sz w:val="20"/>
                <w:szCs w:val="20"/>
              </w:rPr>
              <w:t>序号</w:t>
            </w:r>
          </w:p>
        </w:tc>
        <w:tc>
          <w:tcPr>
            <w:tcW w:w="1560" w:type="dxa"/>
            <w:vAlign w:val="center"/>
          </w:tcPr>
          <w:p w:rsidR="00C126BE" w:rsidRDefault="00F51B2D">
            <w:pPr>
              <w:spacing w:line="300" w:lineRule="exact"/>
              <w:jc w:val="center"/>
              <w:rPr>
                <w:rFonts w:ascii="宋体"/>
                <w:b/>
                <w:sz w:val="20"/>
                <w:szCs w:val="20"/>
              </w:rPr>
            </w:pPr>
            <w:r>
              <w:rPr>
                <w:rFonts w:ascii="宋体" w:hAnsi="宋体" w:hint="eastAsia"/>
                <w:b/>
                <w:sz w:val="20"/>
                <w:szCs w:val="20"/>
              </w:rPr>
              <w:t>技能学习领域</w:t>
            </w:r>
          </w:p>
        </w:tc>
        <w:tc>
          <w:tcPr>
            <w:tcW w:w="1701" w:type="dxa"/>
            <w:tcBorders>
              <w:left w:val="single" w:sz="4" w:space="0" w:color="auto"/>
              <w:right w:val="single" w:sz="4" w:space="0" w:color="auto"/>
            </w:tcBorders>
            <w:vAlign w:val="center"/>
          </w:tcPr>
          <w:p w:rsidR="00C126BE" w:rsidRDefault="00F51B2D">
            <w:pPr>
              <w:spacing w:line="300" w:lineRule="exact"/>
              <w:jc w:val="center"/>
              <w:rPr>
                <w:rFonts w:ascii="宋体"/>
                <w:b/>
                <w:sz w:val="20"/>
                <w:szCs w:val="20"/>
              </w:rPr>
            </w:pPr>
            <w:r>
              <w:rPr>
                <w:rFonts w:ascii="宋体" w:hAnsi="宋体" w:hint="eastAsia"/>
                <w:b/>
                <w:sz w:val="20"/>
                <w:szCs w:val="20"/>
              </w:rPr>
              <w:t>教学内容与要求</w:t>
            </w:r>
          </w:p>
        </w:tc>
        <w:tc>
          <w:tcPr>
            <w:tcW w:w="1109" w:type="dxa"/>
            <w:tcBorders>
              <w:left w:val="single" w:sz="4" w:space="0" w:color="auto"/>
              <w:right w:val="single" w:sz="4" w:space="0" w:color="auto"/>
            </w:tcBorders>
            <w:vAlign w:val="center"/>
          </w:tcPr>
          <w:p w:rsidR="00C126BE" w:rsidRDefault="00F51B2D">
            <w:pPr>
              <w:spacing w:line="300" w:lineRule="exact"/>
              <w:jc w:val="center"/>
              <w:rPr>
                <w:rFonts w:ascii="宋体"/>
                <w:b/>
                <w:sz w:val="20"/>
                <w:szCs w:val="20"/>
              </w:rPr>
            </w:pPr>
            <w:r>
              <w:rPr>
                <w:rFonts w:ascii="宋体" w:hAnsi="宋体" w:hint="eastAsia"/>
                <w:b/>
                <w:sz w:val="20"/>
                <w:szCs w:val="20"/>
              </w:rPr>
              <w:t>教学项目</w:t>
            </w:r>
          </w:p>
        </w:tc>
        <w:tc>
          <w:tcPr>
            <w:tcW w:w="1701" w:type="dxa"/>
            <w:tcBorders>
              <w:left w:val="single" w:sz="4" w:space="0" w:color="auto"/>
              <w:right w:val="single" w:sz="4" w:space="0" w:color="auto"/>
            </w:tcBorders>
            <w:vAlign w:val="center"/>
          </w:tcPr>
          <w:p w:rsidR="00C126BE" w:rsidRDefault="00F51B2D">
            <w:pPr>
              <w:spacing w:line="300" w:lineRule="exact"/>
              <w:jc w:val="center"/>
              <w:rPr>
                <w:rFonts w:ascii="宋体"/>
                <w:b/>
                <w:sz w:val="20"/>
                <w:szCs w:val="20"/>
              </w:rPr>
            </w:pPr>
            <w:r>
              <w:rPr>
                <w:rFonts w:ascii="宋体" w:hAnsi="宋体" w:hint="eastAsia"/>
                <w:b/>
                <w:sz w:val="20"/>
                <w:szCs w:val="20"/>
              </w:rPr>
              <w:t>学时与学期安排</w:t>
            </w:r>
          </w:p>
        </w:tc>
        <w:tc>
          <w:tcPr>
            <w:tcW w:w="1276" w:type="dxa"/>
            <w:vAlign w:val="center"/>
          </w:tcPr>
          <w:p w:rsidR="00C126BE" w:rsidRDefault="00F51B2D">
            <w:pPr>
              <w:spacing w:line="300" w:lineRule="exact"/>
              <w:jc w:val="center"/>
              <w:rPr>
                <w:rFonts w:ascii="宋体"/>
                <w:b/>
                <w:sz w:val="20"/>
                <w:szCs w:val="20"/>
              </w:rPr>
            </w:pPr>
            <w:r>
              <w:rPr>
                <w:rFonts w:ascii="宋体" w:hAnsi="宋体" w:hint="eastAsia"/>
                <w:b/>
                <w:sz w:val="20"/>
                <w:szCs w:val="20"/>
              </w:rPr>
              <w:t>课程名称</w:t>
            </w:r>
          </w:p>
        </w:tc>
      </w:tr>
      <w:tr w:rsidR="00C126BE">
        <w:trPr>
          <w:trHeight w:val="331"/>
          <w:jc w:val="center"/>
        </w:trPr>
        <w:tc>
          <w:tcPr>
            <w:tcW w:w="816" w:type="dxa"/>
            <w:vMerge w:val="restart"/>
            <w:vAlign w:val="center"/>
          </w:tcPr>
          <w:p w:rsidR="00C126BE" w:rsidRDefault="00F51B2D">
            <w:pPr>
              <w:spacing w:line="300" w:lineRule="exact"/>
              <w:jc w:val="center"/>
              <w:rPr>
                <w:rFonts w:ascii="宋体" w:hAnsi="宋体" w:cs="黑体"/>
                <w:sz w:val="20"/>
                <w:szCs w:val="20"/>
              </w:rPr>
            </w:pPr>
            <w:r>
              <w:rPr>
                <w:rFonts w:ascii="宋体" w:hAnsi="宋体" w:cs="黑体"/>
                <w:sz w:val="20"/>
                <w:szCs w:val="20"/>
              </w:rPr>
              <w:t>1</w:t>
            </w:r>
          </w:p>
        </w:tc>
        <w:tc>
          <w:tcPr>
            <w:tcW w:w="1560" w:type="dxa"/>
            <w:vMerge w:val="restart"/>
            <w:vAlign w:val="center"/>
          </w:tcPr>
          <w:p w:rsidR="00C126BE" w:rsidRDefault="00C126BE">
            <w:pPr>
              <w:spacing w:line="300" w:lineRule="exact"/>
              <w:jc w:val="center"/>
              <w:rPr>
                <w:rFonts w:ascii="宋体" w:hAnsi="宋体" w:cs="黑体"/>
                <w:sz w:val="20"/>
                <w:szCs w:val="20"/>
              </w:rPr>
            </w:pPr>
          </w:p>
        </w:tc>
        <w:tc>
          <w:tcPr>
            <w:tcW w:w="1701" w:type="dxa"/>
            <w:tcBorders>
              <w:left w:val="single" w:sz="4" w:space="0" w:color="auto"/>
              <w:bottom w:val="single" w:sz="4" w:space="0" w:color="auto"/>
              <w:right w:val="single" w:sz="4" w:space="0" w:color="auto"/>
            </w:tcBorders>
            <w:vAlign w:val="center"/>
          </w:tcPr>
          <w:p w:rsidR="00C126BE" w:rsidRDefault="00C126BE">
            <w:pPr>
              <w:spacing w:line="300" w:lineRule="exact"/>
              <w:jc w:val="center"/>
              <w:rPr>
                <w:rFonts w:ascii="宋体" w:hAnsi="宋体" w:cs="黑体"/>
                <w:sz w:val="20"/>
                <w:szCs w:val="20"/>
              </w:rPr>
            </w:pPr>
          </w:p>
        </w:tc>
        <w:tc>
          <w:tcPr>
            <w:tcW w:w="1109" w:type="dxa"/>
            <w:tcBorders>
              <w:left w:val="single" w:sz="4" w:space="0" w:color="auto"/>
              <w:bottom w:val="single" w:sz="4" w:space="0" w:color="auto"/>
              <w:right w:val="single" w:sz="4" w:space="0" w:color="auto"/>
            </w:tcBorders>
            <w:vAlign w:val="center"/>
          </w:tcPr>
          <w:p w:rsidR="00C126BE" w:rsidRDefault="00F51B2D">
            <w:pPr>
              <w:spacing w:line="300" w:lineRule="exact"/>
              <w:jc w:val="center"/>
              <w:rPr>
                <w:rFonts w:ascii="宋体" w:cs="黑体"/>
                <w:sz w:val="20"/>
                <w:szCs w:val="20"/>
              </w:rPr>
            </w:pPr>
            <w:r>
              <w:rPr>
                <w:rFonts w:ascii="宋体" w:hAnsi="宋体" w:cs="黑体" w:hint="eastAsia"/>
                <w:sz w:val="20"/>
                <w:szCs w:val="20"/>
              </w:rPr>
              <w:t>项目</w:t>
            </w:r>
            <w:proofErr w:type="gramStart"/>
            <w:r>
              <w:rPr>
                <w:rFonts w:ascii="宋体" w:hAnsi="宋体" w:cs="黑体" w:hint="eastAsia"/>
                <w:sz w:val="20"/>
                <w:szCs w:val="20"/>
              </w:rPr>
              <w:t>一</w:t>
            </w:r>
            <w:proofErr w:type="gramEnd"/>
          </w:p>
        </w:tc>
        <w:tc>
          <w:tcPr>
            <w:tcW w:w="1701" w:type="dxa"/>
            <w:tcBorders>
              <w:left w:val="single" w:sz="4" w:space="0" w:color="auto"/>
              <w:bottom w:val="single" w:sz="4" w:space="0" w:color="auto"/>
              <w:right w:val="single" w:sz="4" w:space="0" w:color="auto"/>
            </w:tcBorders>
            <w:vAlign w:val="center"/>
          </w:tcPr>
          <w:p w:rsidR="00C126BE" w:rsidRDefault="00C126BE">
            <w:pPr>
              <w:spacing w:line="300" w:lineRule="exact"/>
              <w:jc w:val="center"/>
              <w:rPr>
                <w:rFonts w:ascii="宋体" w:cs="黑体"/>
                <w:sz w:val="20"/>
                <w:szCs w:val="20"/>
              </w:rPr>
            </w:pPr>
          </w:p>
        </w:tc>
        <w:tc>
          <w:tcPr>
            <w:tcW w:w="1276" w:type="dxa"/>
            <w:vAlign w:val="center"/>
          </w:tcPr>
          <w:p w:rsidR="00C126BE" w:rsidRDefault="00C126BE">
            <w:pPr>
              <w:spacing w:line="300" w:lineRule="exact"/>
              <w:jc w:val="center"/>
              <w:rPr>
                <w:rFonts w:ascii="宋体" w:cs="黑体"/>
                <w:sz w:val="20"/>
                <w:szCs w:val="20"/>
              </w:rPr>
            </w:pPr>
          </w:p>
        </w:tc>
      </w:tr>
      <w:tr w:rsidR="00C126BE">
        <w:trPr>
          <w:trHeight w:val="331"/>
          <w:jc w:val="center"/>
        </w:trPr>
        <w:tc>
          <w:tcPr>
            <w:tcW w:w="816" w:type="dxa"/>
            <w:vMerge/>
            <w:vAlign w:val="center"/>
          </w:tcPr>
          <w:p w:rsidR="00C126BE" w:rsidRDefault="00C126BE">
            <w:pPr>
              <w:widowControl/>
              <w:spacing w:line="300" w:lineRule="exact"/>
              <w:jc w:val="left"/>
              <w:rPr>
                <w:rFonts w:ascii="宋体" w:cs="黑体"/>
                <w:sz w:val="20"/>
                <w:szCs w:val="20"/>
              </w:rPr>
            </w:pPr>
          </w:p>
        </w:tc>
        <w:tc>
          <w:tcPr>
            <w:tcW w:w="1560" w:type="dxa"/>
            <w:vMerge/>
            <w:vAlign w:val="center"/>
          </w:tcPr>
          <w:p w:rsidR="00C126BE" w:rsidRDefault="00C126BE">
            <w:pPr>
              <w:widowControl/>
              <w:spacing w:line="300" w:lineRule="exact"/>
              <w:jc w:val="left"/>
              <w:rPr>
                <w:rFonts w:ascii="宋体" w:cs="黑体"/>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126BE" w:rsidRDefault="00C126BE">
            <w:pPr>
              <w:spacing w:line="300" w:lineRule="exact"/>
              <w:jc w:val="center"/>
              <w:rPr>
                <w:rFonts w:ascii="宋体" w:cs="黑体"/>
                <w:sz w:val="20"/>
                <w:szCs w:val="20"/>
              </w:rPr>
            </w:pPr>
          </w:p>
        </w:tc>
        <w:tc>
          <w:tcPr>
            <w:tcW w:w="1109" w:type="dxa"/>
            <w:tcBorders>
              <w:top w:val="single" w:sz="4" w:space="0" w:color="auto"/>
              <w:left w:val="single" w:sz="4" w:space="0" w:color="auto"/>
              <w:bottom w:val="single" w:sz="4" w:space="0" w:color="auto"/>
              <w:right w:val="single" w:sz="4" w:space="0" w:color="auto"/>
            </w:tcBorders>
            <w:vAlign w:val="center"/>
          </w:tcPr>
          <w:p w:rsidR="00C126BE" w:rsidRDefault="00F51B2D">
            <w:pPr>
              <w:spacing w:line="300" w:lineRule="exact"/>
              <w:jc w:val="center"/>
              <w:rPr>
                <w:rFonts w:ascii="宋体" w:cs="黑体"/>
                <w:sz w:val="20"/>
                <w:szCs w:val="20"/>
              </w:rPr>
            </w:pPr>
            <w:r>
              <w:rPr>
                <w:rFonts w:ascii="宋体" w:hAnsi="宋体" w:cs="黑体" w:hint="eastAsia"/>
                <w:sz w:val="20"/>
                <w:szCs w:val="20"/>
              </w:rPr>
              <w:t>项目二</w:t>
            </w:r>
          </w:p>
        </w:tc>
        <w:tc>
          <w:tcPr>
            <w:tcW w:w="1701" w:type="dxa"/>
            <w:tcBorders>
              <w:top w:val="single" w:sz="4" w:space="0" w:color="auto"/>
              <w:left w:val="single" w:sz="4" w:space="0" w:color="auto"/>
              <w:bottom w:val="single" w:sz="4" w:space="0" w:color="auto"/>
              <w:right w:val="single" w:sz="4" w:space="0" w:color="auto"/>
            </w:tcBorders>
            <w:vAlign w:val="center"/>
          </w:tcPr>
          <w:p w:rsidR="00C126BE" w:rsidRDefault="00C126BE">
            <w:pPr>
              <w:spacing w:line="300" w:lineRule="exact"/>
              <w:jc w:val="center"/>
              <w:rPr>
                <w:rFonts w:ascii="宋体" w:cs="黑体"/>
                <w:sz w:val="20"/>
                <w:szCs w:val="20"/>
              </w:rPr>
            </w:pPr>
          </w:p>
        </w:tc>
        <w:tc>
          <w:tcPr>
            <w:tcW w:w="1276" w:type="dxa"/>
            <w:vAlign w:val="center"/>
          </w:tcPr>
          <w:p w:rsidR="00C126BE" w:rsidRDefault="00C126BE">
            <w:pPr>
              <w:widowControl/>
              <w:spacing w:line="300" w:lineRule="exact"/>
              <w:jc w:val="left"/>
              <w:rPr>
                <w:rFonts w:ascii="宋体" w:cs="黑体"/>
                <w:sz w:val="20"/>
                <w:szCs w:val="20"/>
              </w:rPr>
            </w:pPr>
          </w:p>
        </w:tc>
      </w:tr>
      <w:tr w:rsidR="00C126BE">
        <w:trPr>
          <w:trHeight w:val="331"/>
          <w:jc w:val="center"/>
        </w:trPr>
        <w:tc>
          <w:tcPr>
            <w:tcW w:w="816" w:type="dxa"/>
            <w:vMerge/>
            <w:vAlign w:val="center"/>
          </w:tcPr>
          <w:p w:rsidR="00C126BE" w:rsidRDefault="00C126BE">
            <w:pPr>
              <w:widowControl/>
              <w:spacing w:line="300" w:lineRule="exact"/>
              <w:jc w:val="left"/>
              <w:rPr>
                <w:rFonts w:ascii="宋体" w:cs="黑体"/>
                <w:sz w:val="20"/>
                <w:szCs w:val="20"/>
              </w:rPr>
            </w:pPr>
          </w:p>
        </w:tc>
        <w:tc>
          <w:tcPr>
            <w:tcW w:w="1560" w:type="dxa"/>
            <w:vMerge/>
            <w:vAlign w:val="center"/>
          </w:tcPr>
          <w:p w:rsidR="00C126BE" w:rsidRDefault="00C126BE">
            <w:pPr>
              <w:widowControl/>
              <w:spacing w:line="300" w:lineRule="exact"/>
              <w:jc w:val="left"/>
              <w:rPr>
                <w:rFonts w:ascii="宋体" w:cs="黑体"/>
                <w:sz w:val="20"/>
                <w:szCs w:val="20"/>
              </w:rPr>
            </w:pPr>
          </w:p>
        </w:tc>
        <w:tc>
          <w:tcPr>
            <w:tcW w:w="1701" w:type="dxa"/>
            <w:tcBorders>
              <w:top w:val="single" w:sz="4" w:space="0" w:color="auto"/>
              <w:left w:val="single" w:sz="4" w:space="0" w:color="auto"/>
              <w:right w:val="single" w:sz="4" w:space="0" w:color="auto"/>
            </w:tcBorders>
            <w:vAlign w:val="center"/>
          </w:tcPr>
          <w:p w:rsidR="00C126BE" w:rsidRDefault="00C126BE">
            <w:pPr>
              <w:spacing w:line="300" w:lineRule="exact"/>
              <w:jc w:val="center"/>
              <w:rPr>
                <w:rFonts w:ascii="宋体" w:cs="黑体"/>
                <w:sz w:val="20"/>
                <w:szCs w:val="20"/>
              </w:rPr>
            </w:pPr>
          </w:p>
        </w:tc>
        <w:tc>
          <w:tcPr>
            <w:tcW w:w="1109" w:type="dxa"/>
            <w:tcBorders>
              <w:top w:val="single" w:sz="4" w:space="0" w:color="auto"/>
              <w:left w:val="single" w:sz="4" w:space="0" w:color="auto"/>
              <w:right w:val="single" w:sz="4" w:space="0" w:color="auto"/>
            </w:tcBorders>
            <w:vAlign w:val="center"/>
          </w:tcPr>
          <w:p w:rsidR="00C126BE" w:rsidRDefault="00F51B2D">
            <w:pPr>
              <w:spacing w:line="300" w:lineRule="exact"/>
              <w:jc w:val="center"/>
              <w:rPr>
                <w:rFonts w:ascii="宋体" w:cs="黑体"/>
                <w:sz w:val="20"/>
                <w:szCs w:val="20"/>
              </w:rPr>
            </w:pPr>
            <w:r>
              <w:rPr>
                <w:rFonts w:ascii="宋体" w:hAnsi="宋体" w:cs="黑体" w:hint="eastAsia"/>
                <w:sz w:val="20"/>
                <w:szCs w:val="20"/>
              </w:rPr>
              <w:t>……</w:t>
            </w:r>
          </w:p>
        </w:tc>
        <w:tc>
          <w:tcPr>
            <w:tcW w:w="1701" w:type="dxa"/>
            <w:tcBorders>
              <w:top w:val="single" w:sz="4" w:space="0" w:color="auto"/>
              <w:left w:val="single" w:sz="4" w:space="0" w:color="auto"/>
              <w:right w:val="single" w:sz="4" w:space="0" w:color="auto"/>
            </w:tcBorders>
            <w:vAlign w:val="center"/>
          </w:tcPr>
          <w:p w:rsidR="00C126BE" w:rsidRDefault="00C126BE">
            <w:pPr>
              <w:spacing w:line="300" w:lineRule="exact"/>
              <w:jc w:val="center"/>
              <w:rPr>
                <w:rFonts w:ascii="宋体" w:cs="黑体"/>
                <w:sz w:val="20"/>
                <w:szCs w:val="20"/>
              </w:rPr>
            </w:pPr>
          </w:p>
        </w:tc>
        <w:tc>
          <w:tcPr>
            <w:tcW w:w="1276" w:type="dxa"/>
            <w:vAlign w:val="center"/>
          </w:tcPr>
          <w:p w:rsidR="00C126BE" w:rsidRDefault="00C126BE">
            <w:pPr>
              <w:widowControl/>
              <w:spacing w:line="300" w:lineRule="exact"/>
              <w:jc w:val="left"/>
              <w:rPr>
                <w:rFonts w:ascii="宋体" w:cs="黑体"/>
                <w:sz w:val="20"/>
                <w:szCs w:val="20"/>
              </w:rPr>
            </w:pPr>
          </w:p>
        </w:tc>
      </w:tr>
      <w:tr w:rsidR="00C126BE">
        <w:trPr>
          <w:trHeight w:val="331"/>
          <w:jc w:val="center"/>
        </w:trPr>
        <w:tc>
          <w:tcPr>
            <w:tcW w:w="816" w:type="dxa"/>
            <w:vMerge w:val="restart"/>
            <w:vAlign w:val="center"/>
          </w:tcPr>
          <w:p w:rsidR="00C126BE" w:rsidRDefault="00F51B2D">
            <w:pPr>
              <w:spacing w:line="300" w:lineRule="exact"/>
              <w:jc w:val="center"/>
              <w:rPr>
                <w:rFonts w:ascii="宋体" w:hAnsi="宋体" w:cs="黑体"/>
                <w:sz w:val="20"/>
                <w:szCs w:val="20"/>
              </w:rPr>
            </w:pPr>
            <w:r>
              <w:rPr>
                <w:rFonts w:ascii="宋体" w:hAnsi="宋体" w:cs="黑体"/>
                <w:sz w:val="20"/>
                <w:szCs w:val="20"/>
              </w:rPr>
              <w:t>2</w:t>
            </w:r>
          </w:p>
        </w:tc>
        <w:tc>
          <w:tcPr>
            <w:tcW w:w="1560" w:type="dxa"/>
            <w:vMerge w:val="restart"/>
            <w:vAlign w:val="center"/>
          </w:tcPr>
          <w:p w:rsidR="00C126BE" w:rsidRDefault="00C126BE">
            <w:pPr>
              <w:spacing w:line="300" w:lineRule="exact"/>
              <w:jc w:val="center"/>
              <w:rPr>
                <w:rFonts w:ascii="宋体"/>
                <w:sz w:val="20"/>
                <w:szCs w:val="20"/>
              </w:rPr>
            </w:pPr>
          </w:p>
        </w:tc>
        <w:tc>
          <w:tcPr>
            <w:tcW w:w="1701" w:type="dxa"/>
            <w:tcBorders>
              <w:left w:val="single" w:sz="4" w:space="0" w:color="auto"/>
              <w:bottom w:val="single" w:sz="4" w:space="0" w:color="auto"/>
              <w:right w:val="single" w:sz="4" w:space="0" w:color="auto"/>
            </w:tcBorders>
            <w:vAlign w:val="center"/>
          </w:tcPr>
          <w:p w:rsidR="00C126BE" w:rsidRDefault="00C126BE">
            <w:pPr>
              <w:spacing w:line="300" w:lineRule="exact"/>
              <w:jc w:val="center"/>
              <w:rPr>
                <w:rFonts w:ascii="宋体"/>
                <w:sz w:val="20"/>
                <w:szCs w:val="20"/>
              </w:rPr>
            </w:pPr>
          </w:p>
        </w:tc>
        <w:tc>
          <w:tcPr>
            <w:tcW w:w="1109" w:type="dxa"/>
            <w:tcBorders>
              <w:left w:val="single" w:sz="4" w:space="0" w:color="auto"/>
              <w:bottom w:val="single" w:sz="4" w:space="0" w:color="auto"/>
              <w:right w:val="single" w:sz="4" w:space="0" w:color="auto"/>
            </w:tcBorders>
            <w:vAlign w:val="center"/>
          </w:tcPr>
          <w:p w:rsidR="00C126BE" w:rsidRDefault="00C126BE">
            <w:pPr>
              <w:spacing w:line="300" w:lineRule="exact"/>
              <w:jc w:val="center"/>
              <w:rPr>
                <w:rFonts w:ascii="宋体" w:cs="黑体"/>
                <w:sz w:val="20"/>
                <w:szCs w:val="20"/>
              </w:rPr>
            </w:pPr>
          </w:p>
        </w:tc>
        <w:tc>
          <w:tcPr>
            <w:tcW w:w="1701" w:type="dxa"/>
            <w:tcBorders>
              <w:left w:val="single" w:sz="4" w:space="0" w:color="auto"/>
              <w:bottom w:val="single" w:sz="4" w:space="0" w:color="auto"/>
              <w:right w:val="single" w:sz="4" w:space="0" w:color="auto"/>
            </w:tcBorders>
            <w:vAlign w:val="center"/>
          </w:tcPr>
          <w:p w:rsidR="00C126BE" w:rsidRDefault="00C126BE">
            <w:pPr>
              <w:spacing w:line="300" w:lineRule="exact"/>
              <w:jc w:val="center"/>
              <w:rPr>
                <w:rFonts w:ascii="宋体" w:cs="黑体"/>
                <w:sz w:val="20"/>
                <w:szCs w:val="20"/>
              </w:rPr>
            </w:pPr>
          </w:p>
        </w:tc>
        <w:tc>
          <w:tcPr>
            <w:tcW w:w="1276" w:type="dxa"/>
            <w:vAlign w:val="center"/>
          </w:tcPr>
          <w:p w:rsidR="00C126BE" w:rsidRDefault="00C126BE">
            <w:pPr>
              <w:spacing w:line="300" w:lineRule="exact"/>
              <w:jc w:val="center"/>
              <w:rPr>
                <w:rFonts w:ascii="宋体" w:cs="黑体"/>
                <w:sz w:val="20"/>
                <w:szCs w:val="20"/>
              </w:rPr>
            </w:pPr>
          </w:p>
        </w:tc>
      </w:tr>
      <w:tr w:rsidR="00C126BE">
        <w:trPr>
          <w:trHeight w:val="331"/>
          <w:jc w:val="center"/>
        </w:trPr>
        <w:tc>
          <w:tcPr>
            <w:tcW w:w="816" w:type="dxa"/>
            <w:vMerge/>
            <w:vAlign w:val="center"/>
          </w:tcPr>
          <w:p w:rsidR="00C126BE" w:rsidRDefault="00C126BE">
            <w:pPr>
              <w:widowControl/>
              <w:spacing w:line="300" w:lineRule="exact"/>
              <w:jc w:val="left"/>
              <w:rPr>
                <w:rFonts w:ascii="宋体" w:cs="黑体"/>
                <w:sz w:val="20"/>
                <w:szCs w:val="20"/>
              </w:rPr>
            </w:pPr>
          </w:p>
        </w:tc>
        <w:tc>
          <w:tcPr>
            <w:tcW w:w="1560" w:type="dxa"/>
            <w:vMerge/>
            <w:vAlign w:val="center"/>
          </w:tcPr>
          <w:p w:rsidR="00C126BE" w:rsidRDefault="00C126BE">
            <w:pPr>
              <w:spacing w:line="300" w:lineRule="exact"/>
              <w:jc w:val="center"/>
              <w:rPr>
                <w:rFonts w:ascii="宋体"/>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126BE" w:rsidRDefault="00C126BE">
            <w:pPr>
              <w:spacing w:line="300" w:lineRule="exact"/>
              <w:jc w:val="center"/>
              <w:rPr>
                <w:rFonts w:ascii="宋体"/>
                <w:sz w:val="20"/>
                <w:szCs w:val="20"/>
              </w:rPr>
            </w:pPr>
          </w:p>
        </w:tc>
        <w:tc>
          <w:tcPr>
            <w:tcW w:w="1109" w:type="dxa"/>
            <w:tcBorders>
              <w:top w:val="single" w:sz="4" w:space="0" w:color="auto"/>
              <w:left w:val="single" w:sz="4" w:space="0" w:color="auto"/>
              <w:bottom w:val="single" w:sz="4" w:space="0" w:color="auto"/>
              <w:right w:val="single" w:sz="4" w:space="0" w:color="auto"/>
            </w:tcBorders>
            <w:vAlign w:val="center"/>
          </w:tcPr>
          <w:p w:rsidR="00C126BE" w:rsidRDefault="00C126BE">
            <w:pPr>
              <w:spacing w:line="300" w:lineRule="exact"/>
              <w:jc w:val="center"/>
              <w:rPr>
                <w:rFonts w:ascii="宋体" w:cs="黑体"/>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126BE" w:rsidRDefault="00C126BE">
            <w:pPr>
              <w:spacing w:line="300" w:lineRule="exact"/>
              <w:jc w:val="center"/>
              <w:rPr>
                <w:rFonts w:ascii="宋体" w:cs="黑体"/>
                <w:sz w:val="20"/>
                <w:szCs w:val="20"/>
              </w:rPr>
            </w:pPr>
          </w:p>
        </w:tc>
        <w:tc>
          <w:tcPr>
            <w:tcW w:w="1276" w:type="dxa"/>
            <w:vAlign w:val="center"/>
          </w:tcPr>
          <w:p w:rsidR="00C126BE" w:rsidRDefault="00C126BE">
            <w:pPr>
              <w:widowControl/>
              <w:spacing w:line="300" w:lineRule="exact"/>
              <w:jc w:val="left"/>
              <w:rPr>
                <w:rFonts w:ascii="宋体" w:cs="黑体"/>
                <w:sz w:val="20"/>
                <w:szCs w:val="20"/>
              </w:rPr>
            </w:pPr>
          </w:p>
        </w:tc>
      </w:tr>
      <w:tr w:rsidR="00C126BE">
        <w:trPr>
          <w:trHeight w:val="331"/>
          <w:jc w:val="center"/>
        </w:trPr>
        <w:tc>
          <w:tcPr>
            <w:tcW w:w="816" w:type="dxa"/>
            <w:vMerge/>
            <w:vAlign w:val="center"/>
          </w:tcPr>
          <w:p w:rsidR="00C126BE" w:rsidRDefault="00C126BE">
            <w:pPr>
              <w:widowControl/>
              <w:spacing w:line="300" w:lineRule="exact"/>
              <w:jc w:val="left"/>
              <w:rPr>
                <w:rFonts w:ascii="宋体" w:cs="黑体"/>
                <w:sz w:val="20"/>
                <w:szCs w:val="20"/>
              </w:rPr>
            </w:pPr>
          </w:p>
        </w:tc>
        <w:tc>
          <w:tcPr>
            <w:tcW w:w="1560" w:type="dxa"/>
            <w:vMerge/>
            <w:vAlign w:val="center"/>
          </w:tcPr>
          <w:p w:rsidR="00C126BE" w:rsidRDefault="00C126BE">
            <w:pPr>
              <w:spacing w:line="300" w:lineRule="exact"/>
              <w:jc w:val="center"/>
              <w:rPr>
                <w:rFonts w:ascii="宋体"/>
                <w:sz w:val="20"/>
                <w:szCs w:val="20"/>
              </w:rPr>
            </w:pPr>
          </w:p>
        </w:tc>
        <w:tc>
          <w:tcPr>
            <w:tcW w:w="1701" w:type="dxa"/>
            <w:tcBorders>
              <w:top w:val="single" w:sz="4" w:space="0" w:color="auto"/>
              <w:left w:val="single" w:sz="4" w:space="0" w:color="auto"/>
              <w:right w:val="single" w:sz="4" w:space="0" w:color="auto"/>
            </w:tcBorders>
            <w:vAlign w:val="center"/>
          </w:tcPr>
          <w:p w:rsidR="00C126BE" w:rsidRDefault="00C126BE">
            <w:pPr>
              <w:spacing w:line="300" w:lineRule="exact"/>
              <w:jc w:val="center"/>
              <w:rPr>
                <w:rFonts w:ascii="宋体"/>
                <w:sz w:val="20"/>
                <w:szCs w:val="20"/>
              </w:rPr>
            </w:pPr>
          </w:p>
        </w:tc>
        <w:tc>
          <w:tcPr>
            <w:tcW w:w="1109" w:type="dxa"/>
            <w:tcBorders>
              <w:top w:val="single" w:sz="4" w:space="0" w:color="auto"/>
              <w:left w:val="single" w:sz="4" w:space="0" w:color="auto"/>
              <w:right w:val="single" w:sz="4" w:space="0" w:color="auto"/>
            </w:tcBorders>
            <w:vAlign w:val="center"/>
          </w:tcPr>
          <w:p w:rsidR="00C126BE" w:rsidRDefault="00C126BE">
            <w:pPr>
              <w:spacing w:line="300" w:lineRule="exact"/>
              <w:jc w:val="center"/>
              <w:rPr>
                <w:rFonts w:ascii="宋体" w:cs="黑体"/>
                <w:sz w:val="20"/>
                <w:szCs w:val="20"/>
              </w:rPr>
            </w:pPr>
          </w:p>
        </w:tc>
        <w:tc>
          <w:tcPr>
            <w:tcW w:w="1701" w:type="dxa"/>
            <w:tcBorders>
              <w:top w:val="single" w:sz="4" w:space="0" w:color="auto"/>
              <w:left w:val="single" w:sz="4" w:space="0" w:color="auto"/>
              <w:right w:val="single" w:sz="4" w:space="0" w:color="auto"/>
            </w:tcBorders>
            <w:vAlign w:val="center"/>
          </w:tcPr>
          <w:p w:rsidR="00C126BE" w:rsidRDefault="00C126BE">
            <w:pPr>
              <w:spacing w:line="300" w:lineRule="exact"/>
              <w:jc w:val="center"/>
              <w:rPr>
                <w:rFonts w:ascii="宋体" w:cs="黑体"/>
                <w:sz w:val="20"/>
                <w:szCs w:val="20"/>
              </w:rPr>
            </w:pPr>
          </w:p>
        </w:tc>
        <w:tc>
          <w:tcPr>
            <w:tcW w:w="1276" w:type="dxa"/>
            <w:vAlign w:val="center"/>
          </w:tcPr>
          <w:p w:rsidR="00C126BE" w:rsidRDefault="00C126BE">
            <w:pPr>
              <w:widowControl/>
              <w:spacing w:line="300" w:lineRule="exact"/>
              <w:jc w:val="left"/>
              <w:rPr>
                <w:rFonts w:ascii="宋体" w:cs="黑体"/>
                <w:sz w:val="20"/>
                <w:szCs w:val="20"/>
              </w:rPr>
            </w:pPr>
          </w:p>
        </w:tc>
      </w:tr>
      <w:tr w:rsidR="00C126BE">
        <w:trPr>
          <w:trHeight w:val="331"/>
          <w:jc w:val="center"/>
        </w:trPr>
        <w:tc>
          <w:tcPr>
            <w:tcW w:w="816" w:type="dxa"/>
            <w:vMerge w:val="restart"/>
            <w:vAlign w:val="center"/>
          </w:tcPr>
          <w:p w:rsidR="00C126BE" w:rsidRDefault="00F51B2D">
            <w:pPr>
              <w:spacing w:line="300" w:lineRule="exact"/>
              <w:jc w:val="center"/>
              <w:rPr>
                <w:rFonts w:ascii="宋体" w:cs="黑体"/>
                <w:sz w:val="20"/>
                <w:szCs w:val="20"/>
              </w:rPr>
            </w:pPr>
            <w:r>
              <w:rPr>
                <w:rFonts w:ascii="宋体" w:hAnsi="宋体" w:cs="黑体" w:hint="eastAsia"/>
                <w:sz w:val="20"/>
                <w:szCs w:val="20"/>
              </w:rPr>
              <w:t>……</w:t>
            </w:r>
          </w:p>
        </w:tc>
        <w:tc>
          <w:tcPr>
            <w:tcW w:w="1560" w:type="dxa"/>
            <w:vMerge w:val="restart"/>
            <w:vAlign w:val="center"/>
          </w:tcPr>
          <w:p w:rsidR="00C126BE" w:rsidRDefault="00C126BE">
            <w:pPr>
              <w:spacing w:line="300" w:lineRule="exact"/>
              <w:jc w:val="center"/>
              <w:rPr>
                <w:rFonts w:ascii="宋体"/>
                <w:sz w:val="20"/>
                <w:szCs w:val="20"/>
              </w:rPr>
            </w:pPr>
          </w:p>
        </w:tc>
        <w:tc>
          <w:tcPr>
            <w:tcW w:w="1701" w:type="dxa"/>
            <w:tcBorders>
              <w:left w:val="single" w:sz="4" w:space="0" w:color="auto"/>
              <w:bottom w:val="single" w:sz="4" w:space="0" w:color="auto"/>
              <w:right w:val="single" w:sz="4" w:space="0" w:color="auto"/>
            </w:tcBorders>
            <w:vAlign w:val="center"/>
          </w:tcPr>
          <w:p w:rsidR="00C126BE" w:rsidRDefault="00C126BE">
            <w:pPr>
              <w:spacing w:line="300" w:lineRule="exact"/>
              <w:jc w:val="center"/>
              <w:rPr>
                <w:rFonts w:ascii="宋体"/>
                <w:sz w:val="20"/>
                <w:szCs w:val="20"/>
              </w:rPr>
            </w:pPr>
          </w:p>
        </w:tc>
        <w:tc>
          <w:tcPr>
            <w:tcW w:w="1109" w:type="dxa"/>
            <w:tcBorders>
              <w:left w:val="single" w:sz="4" w:space="0" w:color="auto"/>
              <w:bottom w:val="single" w:sz="4" w:space="0" w:color="auto"/>
              <w:right w:val="single" w:sz="4" w:space="0" w:color="auto"/>
            </w:tcBorders>
            <w:vAlign w:val="center"/>
          </w:tcPr>
          <w:p w:rsidR="00C126BE" w:rsidRDefault="00C126BE">
            <w:pPr>
              <w:spacing w:line="300" w:lineRule="exact"/>
              <w:jc w:val="center"/>
              <w:rPr>
                <w:rFonts w:ascii="宋体"/>
                <w:sz w:val="20"/>
                <w:szCs w:val="20"/>
              </w:rPr>
            </w:pPr>
          </w:p>
        </w:tc>
        <w:tc>
          <w:tcPr>
            <w:tcW w:w="1701" w:type="dxa"/>
            <w:tcBorders>
              <w:left w:val="single" w:sz="4" w:space="0" w:color="auto"/>
              <w:bottom w:val="single" w:sz="4" w:space="0" w:color="auto"/>
              <w:right w:val="single" w:sz="4" w:space="0" w:color="auto"/>
            </w:tcBorders>
            <w:vAlign w:val="center"/>
          </w:tcPr>
          <w:p w:rsidR="00C126BE" w:rsidRDefault="00C126BE">
            <w:pPr>
              <w:spacing w:line="300" w:lineRule="exact"/>
              <w:jc w:val="center"/>
              <w:rPr>
                <w:rFonts w:ascii="宋体"/>
                <w:sz w:val="20"/>
                <w:szCs w:val="20"/>
              </w:rPr>
            </w:pPr>
          </w:p>
        </w:tc>
        <w:tc>
          <w:tcPr>
            <w:tcW w:w="1276" w:type="dxa"/>
            <w:vAlign w:val="center"/>
          </w:tcPr>
          <w:p w:rsidR="00C126BE" w:rsidRDefault="00C126BE">
            <w:pPr>
              <w:spacing w:line="300" w:lineRule="exact"/>
              <w:jc w:val="center"/>
              <w:rPr>
                <w:rFonts w:ascii="宋体"/>
                <w:sz w:val="20"/>
                <w:szCs w:val="20"/>
              </w:rPr>
            </w:pPr>
          </w:p>
        </w:tc>
      </w:tr>
      <w:tr w:rsidR="00C126BE">
        <w:trPr>
          <w:trHeight w:val="331"/>
          <w:jc w:val="center"/>
        </w:trPr>
        <w:tc>
          <w:tcPr>
            <w:tcW w:w="816" w:type="dxa"/>
            <w:vMerge/>
            <w:vAlign w:val="center"/>
          </w:tcPr>
          <w:p w:rsidR="00C126BE" w:rsidRDefault="00C126BE">
            <w:pPr>
              <w:widowControl/>
              <w:spacing w:line="300" w:lineRule="exact"/>
              <w:jc w:val="left"/>
              <w:rPr>
                <w:rFonts w:ascii="宋体" w:cs="黑体"/>
                <w:sz w:val="20"/>
                <w:szCs w:val="20"/>
              </w:rPr>
            </w:pPr>
          </w:p>
        </w:tc>
        <w:tc>
          <w:tcPr>
            <w:tcW w:w="1560" w:type="dxa"/>
            <w:vMerge/>
            <w:vAlign w:val="center"/>
          </w:tcPr>
          <w:p w:rsidR="00C126BE" w:rsidRDefault="00C126BE">
            <w:pPr>
              <w:widowControl/>
              <w:spacing w:line="300" w:lineRule="exact"/>
              <w:jc w:val="left"/>
              <w:rPr>
                <w:rFonts w:ascii="宋体"/>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126BE" w:rsidRDefault="00C126BE">
            <w:pPr>
              <w:spacing w:line="300" w:lineRule="exact"/>
              <w:jc w:val="center"/>
              <w:rPr>
                <w:rFonts w:ascii="宋体"/>
                <w:sz w:val="20"/>
                <w:szCs w:val="20"/>
              </w:rPr>
            </w:pPr>
          </w:p>
        </w:tc>
        <w:tc>
          <w:tcPr>
            <w:tcW w:w="1109" w:type="dxa"/>
            <w:tcBorders>
              <w:top w:val="single" w:sz="4" w:space="0" w:color="auto"/>
              <w:left w:val="single" w:sz="4" w:space="0" w:color="auto"/>
              <w:bottom w:val="single" w:sz="4" w:space="0" w:color="auto"/>
              <w:right w:val="single" w:sz="4" w:space="0" w:color="auto"/>
            </w:tcBorders>
          </w:tcPr>
          <w:p w:rsidR="00C126BE" w:rsidRDefault="00C126BE">
            <w:pPr>
              <w:spacing w:line="300" w:lineRule="exact"/>
              <w:jc w:val="center"/>
              <w:rPr>
                <w:rFonts w:ascii="宋体"/>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126BE" w:rsidRDefault="00C126BE">
            <w:pPr>
              <w:spacing w:line="300" w:lineRule="exact"/>
              <w:jc w:val="center"/>
              <w:rPr>
                <w:rFonts w:ascii="宋体"/>
                <w:sz w:val="20"/>
                <w:szCs w:val="20"/>
              </w:rPr>
            </w:pPr>
          </w:p>
        </w:tc>
        <w:tc>
          <w:tcPr>
            <w:tcW w:w="1276" w:type="dxa"/>
            <w:vAlign w:val="center"/>
          </w:tcPr>
          <w:p w:rsidR="00C126BE" w:rsidRDefault="00C126BE">
            <w:pPr>
              <w:widowControl/>
              <w:spacing w:line="300" w:lineRule="exact"/>
              <w:jc w:val="left"/>
              <w:rPr>
                <w:rFonts w:ascii="宋体"/>
                <w:sz w:val="20"/>
                <w:szCs w:val="20"/>
              </w:rPr>
            </w:pPr>
          </w:p>
        </w:tc>
      </w:tr>
      <w:tr w:rsidR="00C126BE">
        <w:trPr>
          <w:trHeight w:val="331"/>
          <w:jc w:val="center"/>
        </w:trPr>
        <w:tc>
          <w:tcPr>
            <w:tcW w:w="816" w:type="dxa"/>
            <w:vMerge/>
            <w:vAlign w:val="center"/>
          </w:tcPr>
          <w:p w:rsidR="00C126BE" w:rsidRDefault="00C126BE">
            <w:pPr>
              <w:widowControl/>
              <w:spacing w:line="300" w:lineRule="exact"/>
              <w:jc w:val="left"/>
              <w:rPr>
                <w:rFonts w:ascii="宋体" w:cs="黑体"/>
                <w:sz w:val="20"/>
                <w:szCs w:val="20"/>
              </w:rPr>
            </w:pPr>
          </w:p>
        </w:tc>
        <w:tc>
          <w:tcPr>
            <w:tcW w:w="1560" w:type="dxa"/>
            <w:vMerge/>
            <w:vAlign w:val="center"/>
          </w:tcPr>
          <w:p w:rsidR="00C126BE" w:rsidRDefault="00C126BE">
            <w:pPr>
              <w:widowControl/>
              <w:spacing w:line="300" w:lineRule="exact"/>
              <w:jc w:val="left"/>
              <w:rPr>
                <w:rFonts w:ascii="宋体"/>
                <w:sz w:val="20"/>
                <w:szCs w:val="20"/>
              </w:rPr>
            </w:pPr>
          </w:p>
        </w:tc>
        <w:tc>
          <w:tcPr>
            <w:tcW w:w="1701" w:type="dxa"/>
            <w:tcBorders>
              <w:top w:val="single" w:sz="4" w:space="0" w:color="auto"/>
              <w:left w:val="single" w:sz="4" w:space="0" w:color="auto"/>
              <w:right w:val="single" w:sz="4" w:space="0" w:color="auto"/>
            </w:tcBorders>
            <w:vAlign w:val="center"/>
          </w:tcPr>
          <w:p w:rsidR="00C126BE" w:rsidRDefault="00C126BE">
            <w:pPr>
              <w:spacing w:line="300" w:lineRule="exact"/>
              <w:jc w:val="center"/>
              <w:rPr>
                <w:rFonts w:ascii="宋体"/>
                <w:sz w:val="20"/>
                <w:szCs w:val="20"/>
              </w:rPr>
            </w:pPr>
          </w:p>
        </w:tc>
        <w:tc>
          <w:tcPr>
            <w:tcW w:w="1109" w:type="dxa"/>
            <w:tcBorders>
              <w:top w:val="single" w:sz="4" w:space="0" w:color="auto"/>
              <w:left w:val="single" w:sz="4" w:space="0" w:color="auto"/>
              <w:right w:val="single" w:sz="4" w:space="0" w:color="auto"/>
            </w:tcBorders>
          </w:tcPr>
          <w:p w:rsidR="00C126BE" w:rsidRDefault="00C126BE">
            <w:pPr>
              <w:spacing w:line="300" w:lineRule="exact"/>
              <w:jc w:val="center"/>
              <w:rPr>
                <w:rFonts w:ascii="宋体"/>
                <w:sz w:val="20"/>
                <w:szCs w:val="20"/>
              </w:rPr>
            </w:pPr>
          </w:p>
        </w:tc>
        <w:tc>
          <w:tcPr>
            <w:tcW w:w="1701" w:type="dxa"/>
            <w:tcBorders>
              <w:top w:val="single" w:sz="4" w:space="0" w:color="auto"/>
              <w:left w:val="single" w:sz="4" w:space="0" w:color="auto"/>
              <w:right w:val="single" w:sz="4" w:space="0" w:color="auto"/>
            </w:tcBorders>
            <w:vAlign w:val="center"/>
          </w:tcPr>
          <w:p w:rsidR="00C126BE" w:rsidRDefault="00C126BE">
            <w:pPr>
              <w:spacing w:line="300" w:lineRule="exact"/>
              <w:jc w:val="center"/>
              <w:rPr>
                <w:rFonts w:ascii="宋体"/>
                <w:sz w:val="20"/>
                <w:szCs w:val="20"/>
              </w:rPr>
            </w:pPr>
          </w:p>
        </w:tc>
        <w:tc>
          <w:tcPr>
            <w:tcW w:w="1276" w:type="dxa"/>
            <w:vAlign w:val="center"/>
          </w:tcPr>
          <w:p w:rsidR="00C126BE" w:rsidRDefault="00C126BE">
            <w:pPr>
              <w:widowControl/>
              <w:spacing w:line="300" w:lineRule="exact"/>
              <w:jc w:val="left"/>
              <w:rPr>
                <w:rFonts w:ascii="宋体"/>
                <w:sz w:val="20"/>
                <w:szCs w:val="20"/>
              </w:rPr>
            </w:pPr>
          </w:p>
        </w:tc>
      </w:tr>
    </w:tbl>
    <w:p w:rsidR="00C126BE" w:rsidRDefault="00F51B2D" w:rsidP="00892137">
      <w:pPr>
        <w:adjustRightInd w:val="0"/>
        <w:snapToGrid w:val="0"/>
        <w:spacing w:line="400" w:lineRule="exact"/>
        <w:ind w:firstLineChars="200" w:firstLine="480"/>
        <w:rPr>
          <w:rFonts w:ascii="宋体"/>
          <w:sz w:val="24"/>
        </w:rPr>
      </w:pPr>
      <w:r>
        <w:rPr>
          <w:rFonts w:ascii="宋体" w:hAnsi="宋体" w:hint="eastAsia"/>
          <w:sz w:val="24"/>
        </w:rPr>
        <w:t>教学安排表的样式可参照本专业教学标准中的教学时间安排表。</w:t>
      </w:r>
    </w:p>
    <w:p w:rsidR="00C126BE" w:rsidRDefault="00F51B2D" w:rsidP="00892137">
      <w:pPr>
        <w:adjustRightInd w:val="0"/>
        <w:snapToGrid w:val="0"/>
        <w:spacing w:line="40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）教学实施</w:t>
      </w:r>
    </w:p>
    <w:p w:rsidR="00C126BE" w:rsidRDefault="00F51B2D" w:rsidP="00892137">
      <w:pPr>
        <w:spacing w:line="400" w:lineRule="exact"/>
        <w:ind w:firstLineChars="200" w:firstLine="480"/>
        <w:rPr>
          <w:rFonts w:ascii="宋体"/>
          <w:sz w:val="24"/>
        </w:rPr>
      </w:pPr>
      <w:r>
        <w:rPr>
          <w:rFonts w:ascii="宋体" w:hAnsi="宋体" w:hint="eastAsia"/>
          <w:sz w:val="24"/>
        </w:rPr>
        <w:t>围绕网站建设与管理专业技能教学目标，融入行业标准创建网站建设与管理项目教学资源库，遵循从易到难、循序渐进的技能教学规律，开发从图形图像处理、</w:t>
      </w:r>
      <w:r w:rsidR="00434450">
        <w:rPr>
          <w:rFonts w:ascii="宋体" w:hAnsi="宋体" w:hint="eastAsia"/>
          <w:sz w:val="24"/>
        </w:rPr>
        <w:t>静态</w:t>
      </w:r>
      <w:r w:rsidR="00E443FA">
        <w:rPr>
          <w:rFonts w:ascii="宋体" w:hAnsi="宋体" w:hint="eastAsia"/>
          <w:sz w:val="24"/>
        </w:rPr>
        <w:t>网页制作、数据库应用</w:t>
      </w:r>
      <w:r>
        <w:rPr>
          <w:rFonts w:ascii="宋体" w:hAnsi="宋体" w:hint="eastAsia"/>
          <w:sz w:val="24"/>
        </w:rPr>
        <w:t>和简单动态网站制作到前端页面美化与交互设计和网站建设与管理的项目教学任务。</w:t>
      </w:r>
    </w:p>
    <w:p w:rsidR="00C126BE" w:rsidRDefault="00F51B2D" w:rsidP="00892137">
      <w:pPr>
        <w:spacing w:line="400" w:lineRule="exact"/>
        <w:ind w:firstLineChars="200" w:firstLine="480"/>
        <w:rPr>
          <w:rFonts w:ascii="宋体"/>
          <w:sz w:val="24"/>
        </w:rPr>
      </w:pPr>
      <w:r>
        <w:rPr>
          <w:rFonts w:ascii="宋体" w:hAnsi="宋体" w:hint="eastAsia"/>
          <w:sz w:val="24"/>
        </w:rPr>
        <w:t>推行工作过程导向和理实一体化教学方式，根据不同的项目任务的类型特点，有针对性地选择不同的教学方法，依照企业网站建设与管理岗位</w:t>
      </w:r>
      <w:proofErr w:type="gramStart"/>
      <w:r>
        <w:rPr>
          <w:rFonts w:ascii="宋体" w:hAnsi="宋体" w:hint="eastAsia"/>
          <w:sz w:val="24"/>
        </w:rPr>
        <w:t>典型任务</w:t>
      </w:r>
      <w:proofErr w:type="gramEnd"/>
      <w:r>
        <w:rPr>
          <w:rFonts w:ascii="宋体" w:hAnsi="宋体" w:hint="eastAsia"/>
          <w:sz w:val="24"/>
        </w:rPr>
        <w:t>和网站建设与管理流程，开展以任务驱动教学为主，结合案例教学、情境教学，建立教学过程中师徒式的教学关系，有效提高技能教学的针对性和实效性。</w:t>
      </w:r>
    </w:p>
    <w:p w:rsidR="00C126BE" w:rsidRDefault="00F51B2D" w:rsidP="00892137">
      <w:pPr>
        <w:adjustRightInd w:val="0"/>
        <w:snapToGrid w:val="0"/>
        <w:spacing w:line="400" w:lineRule="exact"/>
        <w:ind w:firstLineChars="200" w:firstLine="480"/>
        <w:jc w:val="left"/>
        <w:rPr>
          <w:rFonts w:ascii="宋体" w:cs="宋体"/>
          <w:sz w:val="24"/>
        </w:rPr>
      </w:pPr>
      <w:r>
        <w:rPr>
          <w:rFonts w:ascii="宋体" w:hAnsi="宋体" w:hint="eastAsia"/>
          <w:sz w:val="24"/>
        </w:rPr>
        <w:t>统筹安排设备场地，保证足够的训练时间和训练内容；技能教学全程执行“项目引领、任务驱动”，将完整的网站建设与管理项目任务分解为一个个相互独立的技能训练任务，根据学生实际情况，先易后难，由简单训练任务到复杂训练任务再到综合项目实</w:t>
      </w:r>
      <w:proofErr w:type="gramStart"/>
      <w:r>
        <w:rPr>
          <w:rFonts w:ascii="宋体" w:hAnsi="宋体" w:hint="eastAsia"/>
          <w:sz w:val="24"/>
        </w:rPr>
        <w:t>训逐步</w:t>
      </w:r>
      <w:proofErr w:type="gramEnd"/>
      <w:r>
        <w:rPr>
          <w:rFonts w:ascii="宋体" w:hAnsi="宋体" w:hint="eastAsia"/>
          <w:sz w:val="24"/>
        </w:rPr>
        <w:t>深入，全面推进技能教学，进行系统配套、环环相扣的技能训练，使学生的技能水平成递进式发展、螺旋式上升。同时在</w:t>
      </w:r>
      <w:r>
        <w:rPr>
          <w:rFonts w:ascii="宋体" w:hAnsi="宋体" w:cs="宋体" w:hint="eastAsia"/>
          <w:sz w:val="24"/>
        </w:rPr>
        <w:t>技能教学过程中注重阶段性总结与反馈，形成良好的技能学习习惯。</w:t>
      </w:r>
    </w:p>
    <w:p w:rsidR="00C126BE" w:rsidRDefault="00F51B2D" w:rsidP="00892137">
      <w:pPr>
        <w:spacing w:line="400" w:lineRule="exact"/>
        <w:ind w:firstLineChars="200" w:firstLine="480"/>
        <w:jc w:val="left"/>
        <w:rPr>
          <w:rFonts w:ascii="宋体"/>
          <w:sz w:val="24"/>
        </w:rPr>
      </w:pPr>
      <w:r>
        <w:rPr>
          <w:rFonts w:ascii="宋体" w:hAnsi="宋体" w:hint="eastAsia"/>
          <w:sz w:val="24"/>
        </w:rPr>
        <w:t>（</w:t>
      </w:r>
      <w:r>
        <w:rPr>
          <w:rFonts w:ascii="宋体" w:hAnsi="宋体"/>
          <w:sz w:val="24"/>
        </w:rPr>
        <w:t>3</w:t>
      </w:r>
      <w:r>
        <w:rPr>
          <w:rFonts w:ascii="宋体" w:hAnsi="宋体" w:hint="eastAsia"/>
          <w:sz w:val="24"/>
        </w:rPr>
        <w:t>）技能教学与信息技术的融合</w:t>
      </w:r>
    </w:p>
    <w:p w:rsidR="00C126BE" w:rsidRDefault="00F51B2D" w:rsidP="00892137">
      <w:pPr>
        <w:spacing w:line="400" w:lineRule="exact"/>
        <w:ind w:firstLineChars="200" w:firstLine="480"/>
        <w:jc w:val="left"/>
        <w:rPr>
          <w:rFonts w:ascii="宋体" w:cs="宋体"/>
          <w:bCs/>
          <w:sz w:val="24"/>
        </w:rPr>
      </w:pPr>
      <w:r>
        <w:rPr>
          <w:rFonts w:hint="eastAsia"/>
          <w:kern w:val="0"/>
          <w:sz w:val="24"/>
        </w:rPr>
        <w:t>注重网络技术、多媒体技术、新媒体技术在网站建设与管理专业技能教学中的实际应用。</w:t>
      </w:r>
      <w:r w:rsidR="00434450" w:rsidRPr="00434450">
        <w:rPr>
          <w:rFonts w:ascii="宋体" w:hAnsi="宋体" w:hint="eastAsia"/>
          <w:sz w:val="24"/>
        </w:rPr>
        <w:t>将技能教学与信息技术有机融合，开发高质量的信息化教学资源；引进专业课程仿真实训软件，增强对该专业岗位典型工作任务的感性认识；引进信息化综合实训平台，提高技能教学效果；通过线上及线下教学，提高学生的学习兴趣和自主学习的能力。</w:t>
      </w:r>
    </w:p>
    <w:p w:rsidR="00C126BE" w:rsidRDefault="00892137" w:rsidP="00892137">
      <w:pPr>
        <w:spacing w:line="400" w:lineRule="exact"/>
        <w:ind w:firstLineChars="200" w:firstLine="480"/>
        <w:rPr>
          <w:rFonts w:ascii="楷体" w:eastAsia="楷体" w:hAnsi="楷体"/>
          <w:sz w:val="24"/>
        </w:rPr>
      </w:pPr>
      <w:r>
        <w:rPr>
          <w:rFonts w:ascii="楷体" w:eastAsia="楷体" w:hAnsi="楷体"/>
          <w:sz w:val="24"/>
        </w:rPr>
        <w:t>2.</w:t>
      </w:r>
      <w:r w:rsidR="00F51B2D">
        <w:rPr>
          <w:rFonts w:ascii="楷体" w:eastAsia="楷体" w:hAnsi="楷体" w:hint="eastAsia"/>
          <w:sz w:val="24"/>
        </w:rPr>
        <w:t>评价建议</w:t>
      </w:r>
    </w:p>
    <w:p w:rsidR="00C126BE" w:rsidRDefault="00F51B2D" w:rsidP="00892137">
      <w:pPr>
        <w:spacing w:line="400" w:lineRule="exact"/>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）常规教学评价</w:t>
      </w:r>
    </w:p>
    <w:p w:rsidR="00C126BE" w:rsidRDefault="00F51B2D" w:rsidP="00892137">
      <w:pPr>
        <w:spacing w:line="400" w:lineRule="exact"/>
        <w:ind w:firstLineChars="200" w:firstLine="480"/>
        <w:rPr>
          <w:rFonts w:ascii="宋体"/>
          <w:sz w:val="24"/>
        </w:rPr>
      </w:pPr>
      <w:r>
        <w:rPr>
          <w:rFonts w:ascii="宋体" w:hAnsi="宋体" w:cs="宋体" w:hint="eastAsia"/>
          <w:sz w:val="24"/>
        </w:rPr>
        <w:lastRenderedPageBreak/>
        <w:t>根据网站建设与管理专业技能特点，围绕专业认知、操作技能、职业操守、团队协作等横向维度，以及规范性、准确性、熟练程度等纵向维度，制定立体化的评价体系。发挥行业、教师、学生等评价主体的作用，综合技能等级鉴定和资格证书考试</w:t>
      </w:r>
      <w:r>
        <w:rPr>
          <w:rFonts w:ascii="宋体" w:hAnsi="宋体" w:hint="eastAsia"/>
          <w:sz w:val="24"/>
        </w:rPr>
        <w:t>等行业评价，及时、客观、公正地</w:t>
      </w:r>
      <w:r>
        <w:rPr>
          <w:rFonts w:ascii="宋体" w:hAnsi="宋体" w:cs="宋体" w:hint="eastAsia"/>
          <w:sz w:val="24"/>
        </w:rPr>
        <w:t>评价网站建设与管理操作技能水平。</w:t>
      </w:r>
    </w:p>
    <w:p w:rsidR="00C126BE" w:rsidRDefault="00F51B2D" w:rsidP="00892137">
      <w:pPr>
        <w:adjustRightInd w:val="0"/>
        <w:snapToGrid w:val="0"/>
        <w:spacing w:line="400" w:lineRule="exact"/>
        <w:ind w:firstLineChars="200" w:firstLine="480"/>
        <w:rPr>
          <w:rFonts w:ascii="宋体" w:cs="宋体"/>
          <w:sz w:val="24"/>
        </w:rPr>
      </w:pPr>
      <w:r>
        <w:rPr>
          <w:rFonts w:ascii="宋体" w:hAnsi="宋体" w:cs="宋体" w:hint="eastAsia"/>
          <w:sz w:val="24"/>
        </w:rPr>
        <w:t>采用分项考核方式考核各单项技能，专业所涉及的通用技能和专项技能均通过信息化综合实训平台进行记录，并通过平台进行机器或人工评判。</w:t>
      </w:r>
      <w:proofErr w:type="gramStart"/>
      <w:r>
        <w:rPr>
          <w:rFonts w:ascii="宋体" w:hAnsi="宋体" w:cs="宋体" w:hint="eastAsia"/>
          <w:sz w:val="24"/>
        </w:rPr>
        <w:t>参考样表如下</w:t>
      </w:r>
      <w:proofErr w:type="gramEnd"/>
      <w:r>
        <w:rPr>
          <w:rFonts w:ascii="宋体" w:hAnsi="宋体" w:cs="宋体" w:hint="eastAsia"/>
          <w:sz w:val="24"/>
        </w:rPr>
        <w:t>：</w:t>
      </w:r>
    </w:p>
    <w:p w:rsidR="00C126BE" w:rsidRPr="00892137" w:rsidRDefault="00F51B2D" w:rsidP="00290E62">
      <w:pPr>
        <w:adjustRightInd w:val="0"/>
        <w:snapToGrid w:val="0"/>
        <w:spacing w:line="400" w:lineRule="exact"/>
        <w:jc w:val="center"/>
        <w:rPr>
          <w:rFonts w:ascii="宋体"/>
          <w:sz w:val="20"/>
          <w:szCs w:val="20"/>
        </w:rPr>
      </w:pPr>
      <w:r w:rsidRPr="00892137">
        <w:rPr>
          <w:rFonts w:ascii="宋体" w:hAnsi="宋体" w:hint="eastAsia"/>
          <w:sz w:val="20"/>
          <w:szCs w:val="20"/>
        </w:rPr>
        <w:t>表</w:t>
      </w:r>
      <w:r w:rsidR="00434450" w:rsidRPr="00892137">
        <w:rPr>
          <w:rFonts w:ascii="宋体" w:hAnsi="宋体" w:hint="eastAsia"/>
          <w:sz w:val="20"/>
          <w:szCs w:val="20"/>
        </w:rPr>
        <w:t>2</w:t>
      </w:r>
      <w:r w:rsidRPr="00892137">
        <w:rPr>
          <w:rFonts w:ascii="宋体" w:hAnsi="宋体" w:hint="eastAsia"/>
          <w:sz w:val="20"/>
          <w:szCs w:val="20"/>
        </w:rPr>
        <w:t>网站建设与管理单项技能评判记录表</w:t>
      </w:r>
    </w:p>
    <w:p w:rsidR="00C126BE" w:rsidRPr="00892137" w:rsidRDefault="00F51B2D" w:rsidP="00290E62">
      <w:pPr>
        <w:ind w:firstLineChars="100" w:firstLine="200"/>
        <w:jc w:val="left"/>
        <w:rPr>
          <w:rFonts w:ascii="宋体"/>
          <w:sz w:val="20"/>
          <w:szCs w:val="20"/>
        </w:rPr>
      </w:pPr>
      <w:r w:rsidRPr="00892137">
        <w:rPr>
          <w:rFonts w:ascii="宋体" w:hAnsi="宋体" w:hint="eastAsia"/>
          <w:sz w:val="20"/>
          <w:szCs w:val="20"/>
        </w:rPr>
        <w:t>学生姓名：          学号：           学生班级：</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620"/>
        <w:gridCol w:w="720"/>
        <w:gridCol w:w="4320"/>
        <w:gridCol w:w="700"/>
      </w:tblGrid>
      <w:tr w:rsidR="00C126BE" w:rsidRPr="00892137">
        <w:trPr>
          <w:trHeight w:val="497"/>
          <w:jc w:val="center"/>
        </w:trPr>
        <w:tc>
          <w:tcPr>
            <w:tcW w:w="828" w:type="dxa"/>
            <w:vAlign w:val="center"/>
          </w:tcPr>
          <w:p w:rsidR="00C126BE" w:rsidRPr="00892137" w:rsidRDefault="00F51B2D">
            <w:pPr>
              <w:spacing w:line="340" w:lineRule="exact"/>
              <w:rPr>
                <w:rFonts w:asciiTheme="minorEastAsia" w:eastAsiaTheme="minorEastAsia" w:hAnsiTheme="minorEastAsia"/>
                <w:b/>
                <w:sz w:val="20"/>
                <w:szCs w:val="20"/>
              </w:rPr>
            </w:pPr>
            <w:r w:rsidRPr="00892137">
              <w:rPr>
                <w:rFonts w:asciiTheme="minorEastAsia" w:eastAsiaTheme="minorEastAsia" w:hAnsiTheme="minorEastAsia" w:hint="eastAsia"/>
                <w:b/>
                <w:sz w:val="20"/>
                <w:szCs w:val="20"/>
              </w:rPr>
              <w:t>序号</w:t>
            </w:r>
          </w:p>
        </w:tc>
        <w:tc>
          <w:tcPr>
            <w:tcW w:w="1620" w:type="dxa"/>
            <w:vAlign w:val="center"/>
          </w:tcPr>
          <w:p w:rsidR="00C126BE" w:rsidRPr="00892137" w:rsidRDefault="00F51B2D">
            <w:pPr>
              <w:spacing w:line="340" w:lineRule="exact"/>
              <w:jc w:val="center"/>
              <w:rPr>
                <w:rFonts w:asciiTheme="minorEastAsia" w:eastAsiaTheme="minorEastAsia" w:hAnsiTheme="minorEastAsia"/>
                <w:b/>
                <w:sz w:val="20"/>
                <w:szCs w:val="20"/>
              </w:rPr>
            </w:pPr>
            <w:r w:rsidRPr="00892137">
              <w:rPr>
                <w:rFonts w:asciiTheme="minorEastAsia" w:eastAsiaTheme="minorEastAsia" w:hAnsiTheme="minorEastAsia" w:hint="eastAsia"/>
                <w:b/>
                <w:sz w:val="20"/>
                <w:szCs w:val="20"/>
              </w:rPr>
              <w:t>评分点</w:t>
            </w:r>
          </w:p>
        </w:tc>
        <w:tc>
          <w:tcPr>
            <w:tcW w:w="720" w:type="dxa"/>
            <w:vAlign w:val="center"/>
          </w:tcPr>
          <w:p w:rsidR="00C126BE" w:rsidRPr="00892137" w:rsidRDefault="00F51B2D">
            <w:pPr>
              <w:spacing w:line="340" w:lineRule="exact"/>
              <w:jc w:val="center"/>
              <w:rPr>
                <w:rFonts w:asciiTheme="minorEastAsia" w:eastAsiaTheme="minorEastAsia" w:hAnsiTheme="minorEastAsia"/>
                <w:b/>
                <w:sz w:val="20"/>
                <w:szCs w:val="20"/>
              </w:rPr>
            </w:pPr>
            <w:r w:rsidRPr="00892137">
              <w:rPr>
                <w:rFonts w:asciiTheme="minorEastAsia" w:eastAsiaTheme="minorEastAsia" w:hAnsiTheme="minorEastAsia" w:hint="eastAsia"/>
                <w:b/>
                <w:sz w:val="20"/>
                <w:szCs w:val="20"/>
              </w:rPr>
              <w:t>分值</w:t>
            </w:r>
          </w:p>
        </w:tc>
        <w:tc>
          <w:tcPr>
            <w:tcW w:w="4320" w:type="dxa"/>
            <w:vAlign w:val="center"/>
          </w:tcPr>
          <w:p w:rsidR="00C126BE" w:rsidRPr="00892137" w:rsidRDefault="00F51B2D">
            <w:pPr>
              <w:spacing w:line="340" w:lineRule="exact"/>
              <w:jc w:val="center"/>
              <w:rPr>
                <w:rFonts w:asciiTheme="minorEastAsia" w:eastAsiaTheme="minorEastAsia" w:hAnsiTheme="minorEastAsia"/>
                <w:b/>
                <w:sz w:val="20"/>
                <w:szCs w:val="20"/>
              </w:rPr>
            </w:pPr>
            <w:r w:rsidRPr="00892137">
              <w:rPr>
                <w:rFonts w:asciiTheme="minorEastAsia" w:eastAsiaTheme="minorEastAsia" w:hAnsiTheme="minorEastAsia" w:hint="eastAsia"/>
                <w:b/>
                <w:sz w:val="20"/>
                <w:szCs w:val="20"/>
              </w:rPr>
              <w:t>计分标准</w:t>
            </w:r>
          </w:p>
        </w:tc>
        <w:tc>
          <w:tcPr>
            <w:tcW w:w="700" w:type="dxa"/>
            <w:vAlign w:val="center"/>
          </w:tcPr>
          <w:p w:rsidR="00C126BE" w:rsidRPr="00892137" w:rsidRDefault="00F51B2D">
            <w:pPr>
              <w:spacing w:line="340" w:lineRule="exact"/>
              <w:jc w:val="center"/>
              <w:rPr>
                <w:rFonts w:asciiTheme="minorEastAsia" w:eastAsiaTheme="minorEastAsia" w:hAnsiTheme="minorEastAsia"/>
                <w:b/>
                <w:sz w:val="20"/>
                <w:szCs w:val="20"/>
              </w:rPr>
            </w:pPr>
            <w:r w:rsidRPr="00892137">
              <w:rPr>
                <w:rFonts w:asciiTheme="minorEastAsia" w:eastAsiaTheme="minorEastAsia" w:hAnsiTheme="minorEastAsia" w:hint="eastAsia"/>
                <w:b/>
                <w:sz w:val="20"/>
                <w:szCs w:val="20"/>
              </w:rPr>
              <w:t>得分</w:t>
            </w:r>
          </w:p>
        </w:tc>
      </w:tr>
      <w:tr w:rsidR="00C126BE" w:rsidRPr="00892137">
        <w:trPr>
          <w:trHeight w:val="261"/>
          <w:jc w:val="center"/>
        </w:trPr>
        <w:tc>
          <w:tcPr>
            <w:tcW w:w="8188" w:type="dxa"/>
            <w:gridSpan w:val="5"/>
            <w:vAlign w:val="center"/>
          </w:tcPr>
          <w:p w:rsidR="00C126BE" w:rsidRPr="00892137" w:rsidRDefault="00F51B2D">
            <w:pPr>
              <w:tabs>
                <w:tab w:val="left" w:pos="3660"/>
              </w:tabs>
              <w:spacing w:line="340" w:lineRule="exact"/>
              <w:jc w:val="center"/>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第一部分</w:t>
            </w:r>
            <w:bookmarkStart w:id="0" w:name="_GoBack"/>
            <w:bookmarkEnd w:id="0"/>
            <w:r w:rsidRPr="00892137">
              <w:rPr>
                <w:rFonts w:asciiTheme="minorEastAsia" w:eastAsiaTheme="minorEastAsia" w:hAnsiTheme="minorEastAsia"/>
                <w:sz w:val="20"/>
                <w:szCs w:val="20"/>
              </w:rPr>
              <w:t xml:space="preserve">XXX  </w:t>
            </w: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XX</w:t>
            </w:r>
            <w:r w:rsidRPr="00892137">
              <w:rPr>
                <w:rFonts w:asciiTheme="minorEastAsia" w:eastAsiaTheme="minorEastAsia" w:hAnsiTheme="minorEastAsia" w:hint="eastAsia"/>
                <w:sz w:val="20"/>
                <w:szCs w:val="20"/>
              </w:rPr>
              <w:t>分）</w:t>
            </w:r>
          </w:p>
        </w:tc>
      </w:tr>
      <w:tr w:rsidR="00C126BE" w:rsidRPr="00892137">
        <w:trPr>
          <w:jc w:val="center"/>
        </w:trPr>
        <w:tc>
          <w:tcPr>
            <w:tcW w:w="828" w:type="dxa"/>
            <w:vAlign w:val="center"/>
          </w:tcPr>
          <w:p w:rsidR="00C126BE" w:rsidRPr="00892137" w:rsidRDefault="00F51B2D">
            <w:pPr>
              <w:spacing w:line="340" w:lineRule="exact"/>
              <w:jc w:val="center"/>
              <w:rPr>
                <w:rFonts w:asciiTheme="minorEastAsia" w:eastAsiaTheme="minorEastAsia" w:hAnsiTheme="minorEastAsia"/>
                <w:sz w:val="20"/>
                <w:szCs w:val="20"/>
              </w:rPr>
            </w:pPr>
            <w:r w:rsidRPr="00892137">
              <w:rPr>
                <w:rFonts w:asciiTheme="minorEastAsia" w:eastAsiaTheme="minorEastAsia" w:hAnsiTheme="minorEastAsia"/>
                <w:sz w:val="20"/>
                <w:szCs w:val="20"/>
              </w:rPr>
              <w:t>1</w:t>
            </w:r>
          </w:p>
        </w:tc>
        <w:tc>
          <w:tcPr>
            <w:tcW w:w="1620" w:type="dxa"/>
            <w:vAlign w:val="center"/>
          </w:tcPr>
          <w:p w:rsidR="00C126BE" w:rsidRPr="00892137" w:rsidRDefault="00C126BE">
            <w:pPr>
              <w:spacing w:line="340" w:lineRule="exact"/>
              <w:jc w:val="center"/>
              <w:rPr>
                <w:rFonts w:asciiTheme="minorEastAsia" w:eastAsiaTheme="minorEastAsia" w:hAnsiTheme="minorEastAsia"/>
                <w:sz w:val="20"/>
                <w:szCs w:val="20"/>
              </w:rPr>
            </w:pPr>
          </w:p>
        </w:tc>
        <w:tc>
          <w:tcPr>
            <w:tcW w:w="720" w:type="dxa"/>
            <w:vAlign w:val="center"/>
          </w:tcPr>
          <w:p w:rsidR="00C126BE" w:rsidRPr="00892137" w:rsidRDefault="00C126BE">
            <w:pPr>
              <w:spacing w:line="340" w:lineRule="exact"/>
              <w:jc w:val="center"/>
              <w:rPr>
                <w:rFonts w:asciiTheme="minorEastAsia" w:eastAsiaTheme="minorEastAsia" w:hAnsiTheme="minorEastAsia"/>
                <w:sz w:val="20"/>
                <w:szCs w:val="20"/>
              </w:rPr>
            </w:pPr>
          </w:p>
        </w:tc>
        <w:tc>
          <w:tcPr>
            <w:tcW w:w="4320" w:type="dxa"/>
            <w:vAlign w:val="center"/>
          </w:tcPr>
          <w:p w:rsidR="00C126BE" w:rsidRPr="00892137" w:rsidRDefault="00C126BE">
            <w:pPr>
              <w:spacing w:line="340" w:lineRule="exact"/>
              <w:rPr>
                <w:rFonts w:asciiTheme="minorEastAsia" w:eastAsiaTheme="minorEastAsia" w:hAnsiTheme="minorEastAsia"/>
                <w:sz w:val="20"/>
                <w:szCs w:val="20"/>
              </w:rPr>
            </w:pPr>
          </w:p>
        </w:tc>
        <w:tc>
          <w:tcPr>
            <w:tcW w:w="700" w:type="dxa"/>
            <w:vAlign w:val="center"/>
          </w:tcPr>
          <w:p w:rsidR="00C126BE" w:rsidRPr="00892137" w:rsidRDefault="00C126BE">
            <w:pPr>
              <w:spacing w:line="340" w:lineRule="exact"/>
              <w:rPr>
                <w:rFonts w:asciiTheme="minorEastAsia" w:eastAsiaTheme="minorEastAsia" w:hAnsiTheme="minorEastAsia"/>
                <w:sz w:val="20"/>
                <w:szCs w:val="20"/>
              </w:rPr>
            </w:pPr>
          </w:p>
        </w:tc>
      </w:tr>
      <w:tr w:rsidR="00C126BE" w:rsidRPr="00892137">
        <w:trPr>
          <w:jc w:val="center"/>
        </w:trPr>
        <w:tc>
          <w:tcPr>
            <w:tcW w:w="828" w:type="dxa"/>
            <w:vAlign w:val="center"/>
          </w:tcPr>
          <w:p w:rsidR="00C126BE" w:rsidRPr="00892137" w:rsidRDefault="00F51B2D">
            <w:pPr>
              <w:spacing w:line="340" w:lineRule="exact"/>
              <w:jc w:val="center"/>
              <w:rPr>
                <w:rFonts w:asciiTheme="minorEastAsia" w:eastAsiaTheme="minorEastAsia" w:hAnsiTheme="minorEastAsia"/>
                <w:sz w:val="20"/>
                <w:szCs w:val="20"/>
              </w:rPr>
            </w:pPr>
            <w:r w:rsidRPr="00892137">
              <w:rPr>
                <w:rFonts w:asciiTheme="minorEastAsia" w:eastAsiaTheme="minorEastAsia" w:hAnsiTheme="minorEastAsia"/>
                <w:sz w:val="20"/>
                <w:szCs w:val="20"/>
              </w:rPr>
              <w:t>2</w:t>
            </w:r>
          </w:p>
        </w:tc>
        <w:tc>
          <w:tcPr>
            <w:tcW w:w="1620" w:type="dxa"/>
            <w:vAlign w:val="center"/>
          </w:tcPr>
          <w:p w:rsidR="00C126BE" w:rsidRPr="00892137" w:rsidRDefault="00C126BE">
            <w:pPr>
              <w:spacing w:line="340" w:lineRule="exact"/>
              <w:jc w:val="center"/>
              <w:rPr>
                <w:rFonts w:asciiTheme="minorEastAsia" w:eastAsiaTheme="minorEastAsia" w:hAnsiTheme="minorEastAsia"/>
                <w:sz w:val="20"/>
                <w:szCs w:val="20"/>
              </w:rPr>
            </w:pPr>
          </w:p>
        </w:tc>
        <w:tc>
          <w:tcPr>
            <w:tcW w:w="720" w:type="dxa"/>
            <w:vAlign w:val="center"/>
          </w:tcPr>
          <w:p w:rsidR="00C126BE" w:rsidRPr="00892137" w:rsidRDefault="00C126BE">
            <w:pPr>
              <w:spacing w:line="340" w:lineRule="exact"/>
              <w:jc w:val="center"/>
              <w:rPr>
                <w:rFonts w:asciiTheme="minorEastAsia" w:eastAsiaTheme="minorEastAsia" w:hAnsiTheme="minorEastAsia"/>
                <w:sz w:val="20"/>
                <w:szCs w:val="20"/>
              </w:rPr>
            </w:pPr>
          </w:p>
        </w:tc>
        <w:tc>
          <w:tcPr>
            <w:tcW w:w="4320" w:type="dxa"/>
            <w:vAlign w:val="center"/>
          </w:tcPr>
          <w:p w:rsidR="00C126BE" w:rsidRPr="00892137" w:rsidRDefault="00C126BE">
            <w:pPr>
              <w:spacing w:line="340" w:lineRule="exact"/>
              <w:rPr>
                <w:rFonts w:asciiTheme="minorEastAsia" w:eastAsiaTheme="minorEastAsia" w:hAnsiTheme="minorEastAsia"/>
                <w:sz w:val="20"/>
                <w:szCs w:val="20"/>
              </w:rPr>
            </w:pPr>
          </w:p>
        </w:tc>
        <w:tc>
          <w:tcPr>
            <w:tcW w:w="700" w:type="dxa"/>
            <w:vAlign w:val="center"/>
          </w:tcPr>
          <w:p w:rsidR="00C126BE" w:rsidRPr="00892137" w:rsidRDefault="00C126BE">
            <w:pPr>
              <w:spacing w:line="340" w:lineRule="exact"/>
              <w:rPr>
                <w:rFonts w:asciiTheme="minorEastAsia" w:eastAsiaTheme="minorEastAsia" w:hAnsiTheme="minorEastAsia"/>
                <w:sz w:val="20"/>
                <w:szCs w:val="20"/>
              </w:rPr>
            </w:pPr>
          </w:p>
        </w:tc>
      </w:tr>
      <w:tr w:rsidR="00C126BE" w:rsidRPr="00892137">
        <w:trPr>
          <w:jc w:val="center"/>
        </w:trPr>
        <w:tc>
          <w:tcPr>
            <w:tcW w:w="828" w:type="dxa"/>
            <w:vAlign w:val="center"/>
          </w:tcPr>
          <w:p w:rsidR="00C126BE" w:rsidRPr="00892137" w:rsidRDefault="00F51B2D">
            <w:pPr>
              <w:spacing w:line="340" w:lineRule="exact"/>
              <w:jc w:val="center"/>
              <w:rPr>
                <w:rFonts w:asciiTheme="minorEastAsia" w:eastAsiaTheme="minorEastAsia" w:hAnsiTheme="minorEastAsia"/>
                <w:sz w:val="20"/>
                <w:szCs w:val="20"/>
              </w:rPr>
            </w:pPr>
            <w:r w:rsidRPr="00892137">
              <w:rPr>
                <w:rFonts w:asciiTheme="minorEastAsia" w:eastAsiaTheme="minorEastAsia" w:hAnsiTheme="minorEastAsia"/>
                <w:sz w:val="20"/>
                <w:szCs w:val="20"/>
              </w:rPr>
              <w:t>3</w:t>
            </w:r>
          </w:p>
        </w:tc>
        <w:tc>
          <w:tcPr>
            <w:tcW w:w="1620" w:type="dxa"/>
            <w:vAlign w:val="center"/>
          </w:tcPr>
          <w:p w:rsidR="00C126BE" w:rsidRPr="00892137" w:rsidRDefault="00C126BE">
            <w:pPr>
              <w:spacing w:line="340" w:lineRule="exact"/>
              <w:jc w:val="center"/>
              <w:rPr>
                <w:rFonts w:asciiTheme="minorEastAsia" w:eastAsiaTheme="minorEastAsia" w:hAnsiTheme="minorEastAsia"/>
                <w:sz w:val="20"/>
                <w:szCs w:val="20"/>
              </w:rPr>
            </w:pPr>
          </w:p>
        </w:tc>
        <w:tc>
          <w:tcPr>
            <w:tcW w:w="720" w:type="dxa"/>
            <w:vAlign w:val="center"/>
          </w:tcPr>
          <w:p w:rsidR="00C126BE" w:rsidRPr="00892137" w:rsidRDefault="00C126BE">
            <w:pPr>
              <w:spacing w:line="340" w:lineRule="exact"/>
              <w:jc w:val="center"/>
              <w:rPr>
                <w:rFonts w:asciiTheme="minorEastAsia" w:eastAsiaTheme="minorEastAsia" w:hAnsiTheme="minorEastAsia"/>
                <w:sz w:val="20"/>
                <w:szCs w:val="20"/>
              </w:rPr>
            </w:pPr>
          </w:p>
        </w:tc>
        <w:tc>
          <w:tcPr>
            <w:tcW w:w="4320" w:type="dxa"/>
            <w:vAlign w:val="center"/>
          </w:tcPr>
          <w:p w:rsidR="00C126BE" w:rsidRPr="00892137" w:rsidRDefault="00C126BE">
            <w:pPr>
              <w:spacing w:line="340" w:lineRule="exact"/>
              <w:rPr>
                <w:rFonts w:asciiTheme="minorEastAsia" w:eastAsiaTheme="minorEastAsia" w:hAnsiTheme="minorEastAsia"/>
                <w:sz w:val="20"/>
                <w:szCs w:val="20"/>
              </w:rPr>
            </w:pPr>
          </w:p>
        </w:tc>
        <w:tc>
          <w:tcPr>
            <w:tcW w:w="700" w:type="dxa"/>
            <w:vAlign w:val="center"/>
          </w:tcPr>
          <w:p w:rsidR="00C126BE" w:rsidRPr="00892137" w:rsidRDefault="00C126BE">
            <w:pPr>
              <w:spacing w:line="340" w:lineRule="exact"/>
              <w:rPr>
                <w:rFonts w:asciiTheme="minorEastAsia" w:eastAsiaTheme="minorEastAsia" w:hAnsiTheme="minorEastAsia"/>
                <w:sz w:val="20"/>
                <w:szCs w:val="20"/>
              </w:rPr>
            </w:pPr>
          </w:p>
        </w:tc>
      </w:tr>
      <w:tr w:rsidR="00C126BE" w:rsidRPr="00892137">
        <w:trPr>
          <w:trHeight w:val="231"/>
          <w:jc w:val="center"/>
        </w:trPr>
        <w:tc>
          <w:tcPr>
            <w:tcW w:w="8188" w:type="dxa"/>
            <w:gridSpan w:val="5"/>
            <w:vAlign w:val="center"/>
          </w:tcPr>
          <w:p w:rsidR="00C126BE" w:rsidRPr="00892137" w:rsidRDefault="00F51B2D">
            <w:pPr>
              <w:spacing w:line="340" w:lineRule="exact"/>
              <w:jc w:val="center"/>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第二部分</w:t>
            </w:r>
            <w:r w:rsidRPr="00892137">
              <w:rPr>
                <w:rFonts w:asciiTheme="minorEastAsia" w:eastAsiaTheme="minorEastAsia" w:hAnsiTheme="minorEastAsia"/>
                <w:sz w:val="20"/>
                <w:szCs w:val="20"/>
              </w:rPr>
              <w:t xml:space="preserve">XXX  </w:t>
            </w: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XX</w:t>
            </w:r>
            <w:r w:rsidRPr="00892137">
              <w:rPr>
                <w:rFonts w:asciiTheme="minorEastAsia" w:eastAsiaTheme="minorEastAsia" w:hAnsiTheme="minorEastAsia" w:hint="eastAsia"/>
                <w:sz w:val="20"/>
                <w:szCs w:val="20"/>
              </w:rPr>
              <w:t>分）</w:t>
            </w:r>
          </w:p>
        </w:tc>
      </w:tr>
      <w:tr w:rsidR="00C126BE" w:rsidRPr="00892137">
        <w:trPr>
          <w:jc w:val="center"/>
        </w:trPr>
        <w:tc>
          <w:tcPr>
            <w:tcW w:w="828" w:type="dxa"/>
            <w:vAlign w:val="center"/>
          </w:tcPr>
          <w:p w:rsidR="00C126BE" w:rsidRPr="00892137" w:rsidRDefault="00F51B2D">
            <w:pPr>
              <w:spacing w:line="340" w:lineRule="exact"/>
              <w:jc w:val="center"/>
              <w:rPr>
                <w:rFonts w:asciiTheme="minorEastAsia" w:eastAsiaTheme="minorEastAsia" w:hAnsiTheme="minorEastAsia"/>
                <w:sz w:val="20"/>
                <w:szCs w:val="20"/>
              </w:rPr>
            </w:pPr>
            <w:r w:rsidRPr="00892137">
              <w:rPr>
                <w:rFonts w:asciiTheme="minorEastAsia" w:eastAsiaTheme="minorEastAsia" w:hAnsiTheme="minorEastAsia"/>
                <w:sz w:val="20"/>
                <w:szCs w:val="20"/>
              </w:rPr>
              <w:t>4</w:t>
            </w:r>
          </w:p>
        </w:tc>
        <w:tc>
          <w:tcPr>
            <w:tcW w:w="1620" w:type="dxa"/>
            <w:vAlign w:val="center"/>
          </w:tcPr>
          <w:p w:rsidR="00C126BE" w:rsidRPr="00892137" w:rsidRDefault="00C126BE">
            <w:pPr>
              <w:spacing w:line="340" w:lineRule="exact"/>
              <w:jc w:val="center"/>
              <w:rPr>
                <w:rFonts w:asciiTheme="minorEastAsia" w:eastAsiaTheme="minorEastAsia" w:hAnsiTheme="minorEastAsia"/>
                <w:sz w:val="20"/>
                <w:szCs w:val="20"/>
              </w:rPr>
            </w:pPr>
          </w:p>
        </w:tc>
        <w:tc>
          <w:tcPr>
            <w:tcW w:w="720" w:type="dxa"/>
            <w:vAlign w:val="center"/>
          </w:tcPr>
          <w:p w:rsidR="00C126BE" w:rsidRPr="00892137" w:rsidRDefault="00C126BE">
            <w:pPr>
              <w:spacing w:line="340" w:lineRule="exact"/>
              <w:jc w:val="center"/>
              <w:rPr>
                <w:rFonts w:asciiTheme="minorEastAsia" w:eastAsiaTheme="minorEastAsia" w:hAnsiTheme="minorEastAsia"/>
                <w:sz w:val="20"/>
                <w:szCs w:val="20"/>
              </w:rPr>
            </w:pPr>
          </w:p>
        </w:tc>
        <w:tc>
          <w:tcPr>
            <w:tcW w:w="4320" w:type="dxa"/>
            <w:vAlign w:val="center"/>
          </w:tcPr>
          <w:p w:rsidR="00C126BE" w:rsidRPr="00892137" w:rsidRDefault="00C126BE">
            <w:pPr>
              <w:spacing w:line="340" w:lineRule="exact"/>
              <w:rPr>
                <w:rFonts w:asciiTheme="minorEastAsia" w:eastAsiaTheme="minorEastAsia" w:hAnsiTheme="minorEastAsia"/>
                <w:sz w:val="20"/>
                <w:szCs w:val="20"/>
              </w:rPr>
            </w:pPr>
          </w:p>
        </w:tc>
        <w:tc>
          <w:tcPr>
            <w:tcW w:w="700" w:type="dxa"/>
            <w:vAlign w:val="center"/>
          </w:tcPr>
          <w:p w:rsidR="00C126BE" w:rsidRPr="00892137" w:rsidRDefault="00C126BE">
            <w:pPr>
              <w:spacing w:line="340" w:lineRule="exact"/>
              <w:rPr>
                <w:rFonts w:asciiTheme="minorEastAsia" w:eastAsiaTheme="minorEastAsia" w:hAnsiTheme="minorEastAsia"/>
                <w:sz w:val="20"/>
                <w:szCs w:val="20"/>
              </w:rPr>
            </w:pPr>
          </w:p>
        </w:tc>
      </w:tr>
      <w:tr w:rsidR="00C126BE" w:rsidRPr="00892137">
        <w:trPr>
          <w:jc w:val="center"/>
        </w:trPr>
        <w:tc>
          <w:tcPr>
            <w:tcW w:w="828" w:type="dxa"/>
            <w:vAlign w:val="center"/>
          </w:tcPr>
          <w:p w:rsidR="00C126BE" w:rsidRPr="00892137" w:rsidRDefault="00F51B2D">
            <w:pPr>
              <w:spacing w:line="340" w:lineRule="exact"/>
              <w:jc w:val="center"/>
              <w:rPr>
                <w:rFonts w:asciiTheme="minorEastAsia" w:eastAsiaTheme="minorEastAsia" w:hAnsiTheme="minorEastAsia"/>
                <w:sz w:val="20"/>
                <w:szCs w:val="20"/>
              </w:rPr>
            </w:pPr>
            <w:r w:rsidRPr="00892137">
              <w:rPr>
                <w:rFonts w:asciiTheme="minorEastAsia" w:eastAsiaTheme="minorEastAsia" w:hAnsiTheme="minorEastAsia"/>
                <w:sz w:val="20"/>
                <w:szCs w:val="20"/>
              </w:rPr>
              <w:t>5</w:t>
            </w:r>
          </w:p>
        </w:tc>
        <w:tc>
          <w:tcPr>
            <w:tcW w:w="1620" w:type="dxa"/>
            <w:vAlign w:val="center"/>
          </w:tcPr>
          <w:p w:rsidR="00C126BE" w:rsidRPr="00892137" w:rsidRDefault="00C126BE">
            <w:pPr>
              <w:spacing w:line="340" w:lineRule="exact"/>
              <w:jc w:val="center"/>
              <w:rPr>
                <w:rFonts w:asciiTheme="minorEastAsia" w:eastAsiaTheme="minorEastAsia" w:hAnsiTheme="minorEastAsia"/>
                <w:sz w:val="20"/>
                <w:szCs w:val="20"/>
              </w:rPr>
            </w:pPr>
          </w:p>
        </w:tc>
        <w:tc>
          <w:tcPr>
            <w:tcW w:w="720" w:type="dxa"/>
            <w:vAlign w:val="center"/>
          </w:tcPr>
          <w:p w:rsidR="00C126BE" w:rsidRPr="00892137" w:rsidRDefault="00C126BE">
            <w:pPr>
              <w:spacing w:line="340" w:lineRule="exact"/>
              <w:jc w:val="center"/>
              <w:rPr>
                <w:rFonts w:asciiTheme="minorEastAsia" w:eastAsiaTheme="minorEastAsia" w:hAnsiTheme="minorEastAsia"/>
                <w:sz w:val="20"/>
                <w:szCs w:val="20"/>
              </w:rPr>
            </w:pPr>
          </w:p>
        </w:tc>
        <w:tc>
          <w:tcPr>
            <w:tcW w:w="4320" w:type="dxa"/>
            <w:vAlign w:val="center"/>
          </w:tcPr>
          <w:p w:rsidR="00C126BE" w:rsidRPr="00892137" w:rsidRDefault="00C126BE">
            <w:pPr>
              <w:spacing w:line="340" w:lineRule="exact"/>
              <w:rPr>
                <w:rFonts w:asciiTheme="minorEastAsia" w:eastAsiaTheme="minorEastAsia" w:hAnsiTheme="minorEastAsia"/>
                <w:sz w:val="20"/>
                <w:szCs w:val="20"/>
              </w:rPr>
            </w:pPr>
          </w:p>
        </w:tc>
        <w:tc>
          <w:tcPr>
            <w:tcW w:w="700" w:type="dxa"/>
            <w:vAlign w:val="center"/>
          </w:tcPr>
          <w:p w:rsidR="00C126BE" w:rsidRPr="00892137" w:rsidRDefault="00C126BE">
            <w:pPr>
              <w:spacing w:line="340" w:lineRule="exact"/>
              <w:rPr>
                <w:rFonts w:asciiTheme="minorEastAsia" w:eastAsiaTheme="minorEastAsia" w:hAnsiTheme="minorEastAsia"/>
                <w:sz w:val="20"/>
                <w:szCs w:val="20"/>
              </w:rPr>
            </w:pPr>
          </w:p>
        </w:tc>
      </w:tr>
      <w:tr w:rsidR="00C126BE" w:rsidRPr="00892137">
        <w:trPr>
          <w:jc w:val="center"/>
        </w:trPr>
        <w:tc>
          <w:tcPr>
            <w:tcW w:w="828" w:type="dxa"/>
            <w:vAlign w:val="center"/>
          </w:tcPr>
          <w:p w:rsidR="00C126BE" w:rsidRPr="00892137" w:rsidRDefault="00F51B2D">
            <w:pPr>
              <w:spacing w:line="340" w:lineRule="exact"/>
              <w:jc w:val="center"/>
              <w:rPr>
                <w:rFonts w:asciiTheme="minorEastAsia" w:eastAsiaTheme="minorEastAsia" w:hAnsiTheme="minorEastAsia"/>
                <w:sz w:val="20"/>
                <w:szCs w:val="20"/>
              </w:rPr>
            </w:pPr>
            <w:r w:rsidRPr="00892137">
              <w:rPr>
                <w:rFonts w:asciiTheme="minorEastAsia" w:eastAsiaTheme="minorEastAsia" w:hAnsiTheme="minorEastAsia"/>
                <w:sz w:val="20"/>
                <w:szCs w:val="20"/>
              </w:rPr>
              <w:t>6</w:t>
            </w:r>
          </w:p>
        </w:tc>
        <w:tc>
          <w:tcPr>
            <w:tcW w:w="1620" w:type="dxa"/>
            <w:vAlign w:val="center"/>
          </w:tcPr>
          <w:p w:rsidR="00C126BE" w:rsidRPr="00892137" w:rsidRDefault="00C126BE">
            <w:pPr>
              <w:spacing w:line="340" w:lineRule="exact"/>
              <w:jc w:val="center"/>
              <w:rPr>
                <w:rFonts w:asciiTheme="minorEastAsia" w:eastAsiaTheme="minorEastAsia" w:hAnsiTheme="minorEastAsia"/>
                <w:sz w:val="20"/>
                <w:szCs w:val="20"/>
              </w:rPr>
            </w:pPr>
          </w:p>
        </w:tc>
        <w:tc>
          <w:tcPr>
            <w:tcW w:w="720" w:type="dxa"/>
            <w:vAlign w:val="center"/>
          </w:tcPr>
          <w:p w:rsidR="00C126BE" w:rsidRPr="00892137" w:rsidRDefault="00C126BE">
            <w:pPr>
              <w:spacing w:line="340" w:lineRule="exact"/>
              <w:jc w:val="center"/>
              <w:rPr>
                <w:rFonts w:asciiTheme="minorEastAsia" w:eastAsiaTheme="minorEastAsia" w:hAnsiTheme="minorEastAsia"/>
                <w:sz w:val="20"/>
                <w:szCs w:val="20"/>
              </w:rPr>
            </w:pPr>
          </w:p>
        </w:tc>
        <w:tc>
          <w:tcPr>
            <w:tcW w:w="4320" w:type="dxa"/>
            <w:vAlign w:val="center"/>
          </w:tcPr>
          <w:p w:rsidR="00C126BE" w:rsidRPr="00892137" w:rsidRDefault="00C126BE">
            <w:pPr>
              <w:spacing w:line="340" w:lineRule="exact"/>
              <w:rPr>
                <w:rFonts w:asciiTheme="minorEastAsia" w:eastAsiaTheme="minorEastAsia" w:hAnsiTheme="minorEastAsia"/>
                <w:sz w:val="20"/>
                <w:szCs w:val="20"/>
              </w:rPr>
            </w:pPr>
          </w:p>
        </w:tc>
        <w:tc>
          <w:tcPr>
            <w:tcW w:w="700" w:type="dxa"/>
            <w:vAlign w:val="center"/>
          </w:tcPr>
          <w:p w:rsidR="00C126BE" w:rsidRPr="00892137" w:rsidRDefault="00C126BE">
            <w:pPr>
              <w:spacing w:line="340" w:lineRule="exact"/>
              <w:rPr>
                <w:rFonts w:asciiTheme="minorEastAsia" w:eastAsiaTheme="minorEastAsia" w:hAnsiTheme="minorEastAsia"/>
                <w:sz w:val="20"/>
                <w:szCs w:val="20"/>
              </w:rPr>
            </w:pPr>
          </w:p>
        </w:tc>
      </w:tr>
      <w:tr w:rsidR="00C126BE" w:rsidRPr="00892137">
        <w:trPr>
          <w:trHeight w:val="90"/>
          <w:jc w:val="center"/>
        </w:trPr>
        <w:tc>
          <w:tcPr>
            <w:tcW w:w="8188" w:type="dxa"/>
            <w:gridSpan w:val="5"/>
            <w:vAlign w:val="center"/>
          </w:tcPr>
          <w:p w:rsidR="00C126BE" w:rsidRPr="00892137" w:rsidRDefault="00F51B2D">
            <w:pPr>
              <w:spacing w:line="340" w:lineRule="exact"/>
              <w:jc w:val="center"/>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第三部分</w:t>
            </w:r>
            <w:r w:rsidRPr="00892137">
              <w:rPr>
                <w:rFonts w:asciiTheme="minorEastAsia" w:eastAsiaTheme="minorEastAsia" w:hAnsiTheme="minorEastAsia"/>
                <w:sz w:val="20"/>
                <w:szCs w:val="20"/>
              </w:rPr>
              <w:t xml:space="preserve">XXX  </w:t>
            </w:r>
            <w:r w:rsidRPr="00892137">
              <w:rPr>
                <w:rFonts w:asciiTheme="minorEastAsia" w:eastAsiaTheme="minorEastAsia" w:hAnsiTheme="minorEastAsia" w:hint="eastAsia"/>
                <w:sz w:val="20"/>
                <w:szCs w:val="20"/>
              </w:rPr>
              <w:t>（</w:t>
            </w:r>
            <w:r w:rsidRPr="00892137">
              <w:rPr>
                <w:rFonts w:asciiTheme="minorEastAsia" w:eastAsiaTheme="minorEastAsia" w:hAnsiTheme="minorEastAsia"/>
                <w:sz w:val="20"/>
                <w:szCs w:val="20"/>
              </w:rPr>
              <w:t>XX</w:t>
            </w:r>
            <w:r w:rsidRPr="00892137">
              <w:rPr>
                <w:rFonts w:asciiTheme="minorEastAsia" w:eastAsiaTheme="minorEastAsia" w:hAnsiTheme="minorEastAsia" w:hint="eastAsia"/>
                <w:sz w:val="20"/>
                <w:szCs w:val="20"/>
              </w:rPr>
              <w:t>分）</w:t>
            </w:r>
          </w:p>
        </w:tc>
      </w:tr>
      <w:tr w:rsidR="00C126BE" w:rsidRPr="00892137">
        <w:trPr>
          <w:trHeight w:val="296"/>
          <w:jc w:val="center"/>
        </w:trPr>
        <w:tc>
          <w:tcPr>
            <w:tcW w:w="828" w:type="dxa"/>
            <w:vAlign w:val="center"/>
          </w:tcPr>
          <w:p w:rsidR="00C126BE" w:rsidRPr="00892137" w:rsidRDefault="00F51B2D">
            <w:pPr>
              <w:spacing w:line="340" w:lineRule="exact"/>
              <w:jc w:val="center"/>
              <w:rPr>
                <w:rFonts w:asciiTheme="minorEastAsia" w:eastAsiaTheme="minorEastAsia" w:hAnsiTheme="minorEastAsia"/>
                <w:sz w:val="20"/>
                <w:szCs w:val="20"/>
              </w:rPr>
            </w:pPr>
            <w:r w:rsidRPr="00892137">
              <w:rPr>
                <w:rFonts w:asciiTheme="minorEastAsia" w:eastAsiaTheme="minorEastAsia" w:hAnsiTheme="minorEastAsia"/>
                <w:sz w:val="20"/>
                <w:szCs w:val="20"/>
              </w:rPr>
              <w:t>7</w:t>
            </w:r>
          </w:p>
        </w:tc>
        <w:tc>
          <w:tcPr>
            <w:tcW w:w="1620" w:type="dxa"/>
            <w:vAlign w:val="center"/>
          </w:tcPr>
          <w:p w:rsidR="00C126BE" w:rsidRPr="00892137" w:rsidRDefault="00C126BE">
            <w:pPr>
              <w:spacing w:line="340" w:lineRule="exact"/>
              <w:jc w:val="center"/>
              <w:rPr>
                <w:rFonts w:asciiTheme="minorEastAsia" w:eastAsiaTheme="minorEastAsia" w:hAnsiTheme="minorEastAsia"/>
                <w:sz w:val="20"/>
                <w:szCs w:val="20"/>
              </w:rPr>
            </w:pPr>
          </w:p>
        </w:tc>
        <w:tc>
          <w:tcPr>
            <w:tcW w:w="720" w:type="dxa"/>
            <w:vAlign w:val="center"/>
          </w:tcPr>
          <w:p w:rsidR="00C126BE" w:rsidRPr="00892137" w:rsidRDefault="00C126BE">
            <w:pPr>
              <w:spacing w:line="340" w:lineRule="exact"/>
              <w:jc w:val="center"/>
              <w:rPr>
                <w:rFonts w:asciiTheme="minorEastAsia" w:eastAsiaTheme="minorEastAsia" w:hAnsiTheme="minorEastAsia"/>
                <w:sz w:val="20"/>
                <w:szCs w:val="20"/>
              </w:rPr>
            </w:pPr>
          </w:p>
        </w:tc>
        <w:tc>
          <w:tcPr>
            <w:tcW w:w="4320" w:type="dxa"/>
            <w:vAlign w:val="center"/>
          </w:tcPr>
          <w:p w:rsidR="00C126BE" w:rsidRPr="00892137" w:rsidRDefault="00C126BE">
            <w:pPr>
              <w:spacing w:line="340" w:lineRule="exact"/>
              <w:rPr>
                <w:rFonts w:asciiTheme="minorEastAsia" w:eastAsiaTheme="minorEastAsia" w:hAnsiTheme="minorEastAsia"/>
                <w:sz w:val="20"/>
                <w:szCs w:val="20"/>
              </w:rPr>
            </w:pPr>
          </w:p>
        </w:tc>
        <w:tc>
          <w:tcPr>
            <w:tcW w:w="700" w:type="dxa"/>
            <w:vAlign w:val="center"/>
          </w:tcPr>
          <w:p w:rsidR="00C126BE" w:rsidRPr="00892137" w:rsidRDefault="00C126BE">
            <w:pPr>
              <w:spacing w:line="340" w:lineRule="exact"/>
              <w:rPr>
                <w:rFonts w:asciiTheme="minorEastAsia" w:eastAsiaTheme="minorEastAsia" w:hAnsiTheme="minorEastAsia"/>
                <w:sz w:val="20"/>
                <w:szCs w:val="20"/>
              </w:rPr>
            </w:pPr>
          </w:p>
        </w:tc>
      </w:tr>
      <w:tr w:rsidR="00C126BE" w:rsidRPr="00892137">
        <w:trPr>
          <w:trHeight w:val="296"/>
          <w:jc w:val="center"/>
        </w:trPr>
        <w:tc>
          <w:tcPr>
            <w:tcW w:w="828" w:type="dxa"/>
            <w:vAlign w:val="center"/>
          </w:tcPr>
          <w:p w:rsidR="00C126BE" w:rsidRPr="00892137" w:rsidRDefault="00F51B2D">
            <w:pPr>
              <w:spacing w:line="340" w:lineRule="exact"/>
              <w:jc w:val="center"/>
              <w:rPr>
                <w:rFonts w:asciiTheme="minorEastAsia" w:eastAsiaTheme="minorEastAsia" w:hAnsiTheme="minorEastAsia"/>
                <w:sz w:val="20"/>
                <w:szCs w:val="20"/>
              </w:rPr>
            </w:pPr>
            <w:r w:rsidRPr="00892137">
              <w:rPr>
                <w:rFonts w:asciiTheme="minorEastAsia" w:eastAsiaTheme="minorEastAsia" w:hAnsiTheme="minorEastAsia"/>
                <w:sz w:val="20"/>
                <w:szCs w:val="20"/>
              </w:rPr>
              <w:t>8</w:t>
            </w:r>
          </w:p>
        </w:tc>
        <w:tc>
          <w:tcPr>
            <w:tcW w:w="1620" w:type="dxa"/>
            <w:vAlign w:val="center"/>
          </w:tcPr>
          <w:p w:rsidR="00C126BE" w:rsidRPr="00892137" w:rsidRDefault="00C126BE">
            <w:pPr>
              <w:spacing w:line="340" w:lineRule="exact"/>
              <w:jc w:val="center"/>
              <w:rPr>
                <w:rFonts w:asciiTheme="minorEastAsia" w:eastAsiaTheme="minorEastAsia" w:hAnsiTheme="minorEastAsia"/>
                <w:sz w:val="20"/>
                <w:szCs w:val="20"/>
              </w:rPr>
            </w:pPr>
          </w:p>
        </w:tc>
        <w:tc>
          <w:tcPr>
            <w:tcW w:w="720" w:type="dxa"/>
            <w:vAlign w:val="center"/>
          </w:tcPr>
          <w:p w:rsidR="00C126BE" w:rsidRPr="00892137" w:rsidRDefault="00C126BE">
            <w:pPr>
              <w:spacing w:line="340" w:lineRule="exact"/>
              <w:jc w:val="center"/>
              <w:rPr>
                <w:rFonts w:asciiTheme="minorEastAsia" w:eastAsiaTheme="minorEastAsia" w:hAnsiTheme="minorEastAsia"/>
                <w:sz w:val="20"/>
                <w:szCs w:val="20"/>
              </w:rPr>
            </w:pPr>
          </w:p>
        </w:tc>
        <w:tc>
          <w:tcPr>
            <w:tcW w:w="4320" w:type="dxa"/>
            <w:vAlign w:val="center"/>
          </w:tcPr>
          <w:p w:rsidR="00C126BE" w:rsidRPr="00892137" w:rsidRDefault="00C126BE">
            <w:pPr>
              <w:spacing w:line="340" w:lineRule="exact"/>
              <w:rPr>
                <w:rFonts w:asciiTheme="minorEastAsia" w:eastAsiaTheme="minorEastAsia" w:hAnsiTheme="minorEastAsia"/>
                <w:sz w:val="20"/>
                <w:szCs w:val="20"/>
              </w:rPr>
            </w:pPr>
          </w:p>
        </w:tc>
        <w:tc>
          <w:tcPr>
            <w:tcW w:w="700" w:type="dxa"/>
            <w:vAlign w:val="center"/>
          </w:tcPr>
          <w:p w:rsidR="00C126BE" w:rsidRPr="00892137" w:rsidRDefault="00C126BE">
            <w:pPr>
              <w:spacing w:line="340" w:lineRule="exact"/>
              <w:rPr>
                <w:rFonts w:asciiTheme="minorEastAsia" w:eastAsiaTheme="minorEastAsia" w:hAnsiTheme="minorEastAsia"/>
                <w:sz w:val="20"/>
                <w:szCs w:val="20"/>
              </w:rPr>
            </w:pPr>
          </w:p>
        </w:tc>
      </w:tr>
      <w:tr w:rsidR="00C126BE" w:rsidRPr="00892137">
        <w:trPr>
          <w:trHeight w:val="296"/>
          <w:jc w:val="center"/>
        </w:trPr>
        <w:tc>
          <w:tcPr>
            <w:tcW w:w="828" w:type="dxa"/>
            <w:vAlign w:val="center"/>
          </w:tcPr>
          <w:p w:rsidR="00C126BE" w:rsidRPr="00892137" w:rsidRDefault="00F51B2D">
            <w:pPr>
              <w:spacing w:line="340" w:lineRule="exact"/>
              <w:jc w:val="center"/>
              <w:rPr>
                <w:rFonts w:asciiTheme="minorEastAsia" w:eastAsiaTheme="minorEastAsia" w:hAnsiTheme="minorEastAsia"/>
                <w:sz w:val="20"/>
                <w:szCs w:val="20"/>
              </w:rPr>
            </w:pPr>
            <w:r w:rsidRPr="00892137">
              <w:rPr>
                <w:rFonts w:asciiTheme="minorEastAsia" w:eastAsiaTheme="minorEastAsia" w:hAnsiTheme="minorEastAsia"/>
                <w:sz w:val="20"/>
                <w:szCs w:val="20"/>
              </w:rPr>
              <w:t>9</w:t>
            </w:r>
          </w:p>
        </w:tc>
        <w:tc>
          <w:tcPr>
            <w:tcW w:w="1620" w:type="dxa"/>
            <w:vAlign w:val="center"/>
          </w:tcPr>
          <w:p w:rsidR="00C126BE" w:rsidRPr="00892137" w:rsidRDefault="00C126BE">
            <w:pPr>
              <w:spacing w:line="340" w:lineRule="exact"/>
              <w:jc w:val="center"/>
              <w:rPr>
                <w:rFonts w:asciiTheme="minorEastAsia" w:eastAsiaTheme="minorEastAsia" w:hAnsiTheme="minorEastAsia"/>
                <w:sz w:val="20"/>
                <w:szCs w:val="20"/>
              </w:rPr>
            </w:pPr>
          </w:p>
        </w:tc>
        <w:tc>
          <w:tcPr>
            <w:tcW w:w="720" w:type="dxa"/>
            <w:vAlign w:val="center"/>
          </w:tcPr>
          <w:p w:rsidR="00C126BE" w:rsidRPr="00892137" w:rsidRDefault="00C126BE">
            <w:pPr>
              <w:spacing w:line="340" w:lineRule="exact"/>
              <w:jc w:val="center"/>
              <w:rPr>
                <w:rFonts w:asciiTheme="minorEastAsia" w:eastAsiaTheme="minorEastAsia" w:hAnsiTheme="minorEastAsia"/>
                <w:sz w:val="20"/>
                <w:szCs w:val="20"/>
              </w:rPr>
            </w:pPr>
          </w:p>
        </w:tc>
        <w:tc>
          <w:tcPr>
            <w:tcW w:w="4320" w:type="dxa"/>
            <w:vAlign w:val="center"/>
          </w:tcPr>
          <w:p w:rsidR="00C126BE" w:rsidRPr="00892137" w:rsidRDefault="00C126BE">
            <w:pPr>
              <w:spacing w:line="340" w:lineRule="exact"/>
              <w:rPr>
                <w:rFonts w:asciiTheme="minorEastAsia" w:eastAsiaTheme="minorEastAsia" w:hAnsiTheme="minorEastAsia"/>
                <w:sz w:val="20"/>
                <w:szCs w:val="20"/>
              </w:rPr>
            </w:pPr>
          </w:p>
        </w:tc>
        <w:tc>
          <w:tcPr>
            <w:tcW w:w="700" w:type="dxa"/>
            <w:vAlign w:val="center"/>
          </w:tcPr>
          <w:p w:rsidR="00C126BE" w:rsidRPr="00892137" w:rsidRDefault="00C126BE">
            <w:pPr>
              <w:spacing w:line="340" w:lineRule="exact"/>
              <w:rPr>
                <w:rFonts w:asciiTheme="minorEastAsia" w:eastAsiaTheme="minorEastAsia" w:hAnsiTheme="minorEastAsia"/>
                <w:sz w:val="20"/>
                <w:szCs w:val="20"/>
              </w:rPr>
            </w:pPr>
          </w:p>
        </w:tc>
      </w:tr>
      <w:tr w:rsidR="00C126BE" w:rsidRPr="00892137">
        <w:trPr>
          <w:trHeight w:val="399"/>
          <w:jc w:val="center"/>
        </w:trPr>
        <w:tc>
          <w:tcPr>
            <w:tcW w:w="8188" w:type="dxa"/>
            <w:gridSpan w:val="5"/>
            <w:vAlign w:val="center"/>
          </w:tcPr>
          <w:p w:rsidR="00C126BE" w:rsidRPr="00892137" w:rsidRDefault="00F51B2D">
            <w:pPr>
              <w:spacing w:line="340" w:lineRule="exact"/>
              <w:jc w:val="center"/>
              <w:rPr>
                <w:rFonts w:asciiTheme="minorEastAsia" w:eastAsiaTheme="minorEastAsia" w:hAnsiTheme="minorEastAsia"/>
                <w:sz w:val="20"/>
                <w:szCs w:val="20"/>
              </w:rPr>
            </w:pPr>
            <w:r w:rsidRPr="00892137">
              <w:rPr>
                <w:rFonts w:asciiTheme="minorEastAsia" w:eastAsiaTheme="minorEastAsia" w:hAnsiTheme="minorEastAsia"/>
                <w:sz w:val="20"/>
                <w:szCs w:val="20"/>
              </w:rPr>
              <w:t>......</w:t>
            </w:r>
          </w:p>
        </w:tc>
      </w:tr>
      <w:tr w:rsidR="00C126BE" w:rsidRPr="00892137">
        <w:trPr>
          <w:trHeight w:val="296"/>
          <w:jc w:val="center"/>
        </w:trPr>
        <w:tc>
          <w:tcPr>
            <w:tcW w:w="828" w:type="dxa"/>
            <w:vAlign w:val="center"/>
          </w:tcPr>
          <w:p w:rsidR="00C126BE" w:rsidRPr="00892137" w:rsidRDefault="00C126BE">
            <w:pPr>
              <w:spacing w:line="340" w:lineRule="exact"/>
              <w:jc w:val="center"/>
              <w:rPr>
                <w:rFonts w:asciiTheme="minorEastAsia" w:eastAsiaTheme="minorEastAsia" w:hAnsiTheme="minorEastAsia"/>
                <w:sz w:val="20"/>
                <w:szCs w:val="20"/>
              </w:rPr>
            </w:pPr>
          </w:p>
        </w:tc>
        <w:tc>
          <w:tcPr>
            <w:tcW w:w="1620" w:type="dxa"/>
            <w:vAlign w:val="center"/>
          </w:tcPr>
          <w:p w:rsidR="00C126BE" w:rsidRPr="00892137" w:rsidRDefault="00C126BE">
            <w:pPr>
              <w:spacing w:line="340" w:lineRule="exact"/>
              <w:jc w:val="center"/>
              <w:rPr>
                <w:rFonts w:asciiTheme="minorEastAsia" w:eastAsiaTheme="minorEastAsia" w:hAnsiTheme="minorEastAsia"/>
                <w:sz w:val="20"/>
                <w:szCs w:val="20"/>
              </w:rPr>
            </w:pPr>
          </w:p>
        </w:tc>
        <w:tc>
          <w:tcPr>
            <w:tcW w:w="720" w:type="dxa"/>
            <w:vAlign w:val="center"/>
          </w:tcPr>
          <w:p w:rsidR="00C126BE" w:rsidRPr="00892137" w:rsidRDefault="00C126BE">
            <w:pPr>
              <w:spacing w:line="340" w:lineRule="exact"/>
              <w:jc w:val="center"/>
              <w:rPr>
                <w:rFonts w:asciiTheme="minorEastAsia" w:eastAsiaTheme="minorEastAsia" w:hAnsiTheme="minorEastAsia"/>
                <w:sz w:val="20"/>
                <w:szCs w:val="20"/>
              </w:rPr>
            </w:pPr>
          </w:p>
        </w:tc>
        <w:tc>
          <w:tcPr>
            <w:tcW w:w="4320" w:type="dxa"/>
            <w:vAlign w:val="center"/>
          </w:tcPr>
          <w:p w:rsidR="00C126BE" w:rsidRPr="00892137" w:rsidRDefault="00F51B2D">
            <w:pPr>
              <w:spacing w:line="340" w:lineRule="exact"/>
              <w:jc w:val="righ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总分：</w:t>
            </w:r>
          </w:p>
        </w:tc>
        <w:tc>
          <w:tcPr>
            <w:tcW w:w="700" w:type="dxa"/>
            <w:vAlign w:val="center"/>
          </w:tcPr>
          <w:p w:rsidR="00C126BE" w:rsidRPr="00892137" w:rsidRDefault="00C126BE">
            <w:pPr>
              <w:spacing w:line="340" w:lineRule="exact"/>
              <w:rPr>
                <w:rFonts w:asciiTheme="minorEastAsia" w:eastAsiaTheme="minorEastAsia" w:hAnsiTheme="minorEastAsia"/>
                <w:sz w:val="20"/>
                <w:szCs w:val="20"/>
              </w:rPr>
            </w:pPr>
          </w:p>
        </w:tc>
      </w:tr>
      <w:tr w:rsidR="00C126BE" w:rsidRPr="00892137">
        <w:trPr>
          <w:trHeight w:val="898"/>
          <w:jc w:val="center"/>
        </w:trPr>
        <w:tc>
          <w:tcPr>
            <w:tcW w:w="8188" w:type="dxa"/>
            <w:gridSpan w:val="5"/>
            <w:vAlign w:val="center"/>
          </w:tcPr>
          <w:p w:rsidR="00C126BE" w:rsidRPr="00892137" w:rsidRDefault="00C126BE">
            <w:pPr>
              <w:spacing w:line="340" w:lineRule="exact"/>
              <w:jc w:val="center"/>
              <w:rPr>
                <w:rFonts w:asciiTheme="minorEastAsia" w:eastAsiaTheme="minorEastAsia" w:hAnsiTheme="minorEastAsia"/>
                <w:sz w:val="20"/>
                <w:szCs w:val="20"/>
              </w:rPr>
            </w:pPr>
          </w:p>
          <w:p w:rsidR="00C126BE" w:rsidRPr="00892137" w:rsidRDefault="00F51B2D">
            <w:pPr>
              <w:spacing w:line="340" w:lineRule="exact"/>
              <w:rPr>
                <w:rFonts w:asciiTheme="minorEastAsia" w:eastAsiaTheme="minorEastAsia" w:hAnsiTheme="minorEastAsia"/>
                <w:sz w:val="20"/>
                <w:szCs w:val="20"/>
              </w:rPr>
            </w:pPr>
            <w:r w:rsidRPr="00892137">
              <w:rPr>
                <w:rFonts w:asciiTheme="minorEastAsia" w:eastAsiaTheme="minorEastAsia" w:hAnsiTheme="minorEastAsia" w:hint="eastAsia"/>
                <w:sz w:val="20"/>
                <w:szCs w:val="20"/>
              </w:rPr>
              <w:t>学生</w:t>
            </w:r>
            <w:r w:rsidRPr="00892137">
              <w:rPr>
                <w:rFonts w:asciiTheme="minorEastAsia" w:eastAsiaTheme="minorEastAsia" w:hAnsiTheme="minorEastAsia" w:cs="宋体" w:hint="eastAsia"/>
                <w:bCs/>
                <w:kern w:val="0"/>
                <w:sz w:val="20"/>
                <w:szCs w:val="20"/>
              </w:rPr>
              <w:t xml:space="preserve">签字：             </w:t>
            </w:r>
            <w:r w:rsidRPr="00892137">
              <w:rPr>
                <w:rFonts w:asciiTheme="minorEastAsia" w:eastAsiaTheme="minorEastAsia" w:hAnsiTheme="minorEastAsia" w:hint="eastAsia"/>
                <w:sz w:val="20"/>
                <w:szCs w:val="20"/>
              </w:rPr>
              <w:t>教师</w:t>
            </w:r>
            <w:r w:rsidRPr="00892137">
              <w:rPr>
                <w:rFonts w:asciiTheme="minorEastAsia" w:eastAsiaTheme="minorEastAsia" w:hAnsiTheme="minorEastAsia" w:cs="宋体" w:hint="eastAsia"/>
                <w:bCs/>
                <w:kern w:val="0"/>
                <w:sz w:val="20"/>
                <w:szCs w:val="20"/>
              </w:rPr>
              <w:t>签字：               年   月    日</w:t>
            </w:r>
          </w:p>
        </w:tc>
      </w:tr>
    </w:tbl>
    <w:p w:rsidR="00C126BE" w:rsidRDefault="00F51B2D" w:rsidP="00892137">
      <w:pPr>
        <w:adjustRightInd w:val="0"/>
        <w:snapToGrid w:val="0"/>
        <w:spacing w:line="40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）结业评价</w:t>
      </w:r>
    </w:p>
    <w:p w:rsidR="00C126BE" w:rsidRDefault="00F51B2D" w:rsidP="00892137">
      <w:pPr>
        <w:adjustRightInd w:val="0"/>
        <w:snapToGrid w:val="0"/>
        <w:spacing w:line="400" w:lineRule="exact"/>
        <w:ind w:firstLineChars="200" w:firstLine="480"/>
        <w:rPr>
          <w:rFonts w:ascii="宋体" w:cs="宋体"/>
          <w:sz w:val="24"/>
        </w:rPr>
      </w:pPr>
      <w:r>
        <w:rPr>
          <w:rFonts w:ascii="宋体" w:hAnsi="宋体" w:cs="宋体" w:hint="eastAsia"/>
          <w:sz w:val="24"/>
        </w:rPr>
        <w:t>开展技能教学结业评价考核，涵盖通用技能、专项技能、岗位实践，通过学业水平技能考试、综合性大作业、典型项目、岗位实践报告等方式，编制结业评价考核量表，形成有行业人员参与、具有鉴定意义的综合评价结果。</w:t>
      </w:r>
    </w:p>
    <w:p w:rsidR="00C126BE" w:rsidRDefault="00F51B2D" w:rsidP="00892137">
      <w:pPr>
        <w:adjustRightInd w:val="0"/>
        <w:snapToGrid w:val="0"/>
        <w:spacing w:line="400" w:lineRule="exact"/>
        <w:ind w:firstLineChars="200" w:firstLine="480"/>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）学业水平技能考试</w:t>
      </w:r>
    </w:p>
    <w:p w:rsidR="00C126BE" w:rsidRDefault="00F51B2D" w:rsidP="00892137">
      <w:pPr>
        <w:adjustRightInd w:val="0"/>
        <w:snapToGrid w:val="0"/>
        <w:spacing w:line="400" w:lineRule="exact"/>
        <w:ind w:firstLineChars="200" w:firstLine="480"/>
        <w:rPr>
          <w:rFonts w:ascii="宋体"/>
          <w:sz w:val="24"/>
        </w:rPr>
      </w:pPr>
      <w:r>
        <w:rPr>
          <w:rFonts w:ascii="宋体" w:hAnsi="宋体" w:hint="eastAsia"/>
          <w:sz w:val="24"/>
        </w:rPr>
        <w:t>依据本标准制定中等职业学校学生学业水平考试网站建设与管理专业技能考试大纲，以网站建设与管理专业所要求掌握的通用技能为主要考核内容，注重考查图形图像处理、</w:t>
      </w:r>
      <w:r w:rsidR="00434450">
        <w:rPr>
          <w:rFonts w:ascii="宋体" w:hAnsi="宋体" w:hint="eastAsia"/>
          <w:sz w:val="24"/>
        </w:rPr>
        <w:t>静态</w:t>
      </w:r>
      <w:r>
        <w:rPr>
          <w:rFonts w:ascii="宋体" w:hAnsi="宋体" w:hint="eastAsia"/>
          <w:sz w:val="24"/>
        </w:rPr>
        <w:t>网页制作、数据库应用、简单动态网站的制作方面的能力，同时兼顾考查学生分析、解决问题的能力。</w:t>
      </w:r>
    </w:p>
    <w:p w:rsidR="00C126BE" w:rsidRDefault="00F51B2D" w:rsidP="00892137">
      <w:pPr>
        <w:autoSpaceDE w:val="0"/>
        <w:autoSpaceDN w:val="0"/>
        <w:adjustRightInd w:val="0"/>
        <w:spacing w:line="400" w:lineRule="exact"/>
        <w:ind w:firstLineChars="200" w:firstLine="480"/>
        <w:rPr>
          <w:kern w:val="0"/>
          <w:sz w:val="24"/>
        </w:rPr>
      </w:pPr>
      <w:r>
        <w:rPr>
          <w:rFonts w:hint="eastAsia"/>
          <w:kern w:val="0"/>
          <w:sz w:val="24"/>
        </w:rPr>
        <w:t>命题根据实际需要采取现场实际操作或应用信息化综合实训平台进行技能</w:t>
      </w:r>
      <w:r>
        <w:rPr>
          <w:rFonts w:hint="eastAsia"/>
          <w:kern w:val="0"/>
          <w:sz w:val="24"/>
        </w:rPr>
        <w:lastRenderedPageBreak/>
        <w:t>测试以及两者相结合的方式，力求科学、准确、公平、规范，试卷应有较高的信度、效度和必要的区分度。</w:t>
      </w:r>
    </w:p>
    <w:sectPr w:rsidR="00C126BE" w:rsidSect="00F24EE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50C" w:rsidRDefault="00CC050C">
      <w:r>
        <w:separator/>
      </w:r>
    </w:p>
  </w:endnote>
  <w:endnote w:type="continuationSeparator" w:id="0">
    <w:p w:rsidR="00CC050C" w:rsidRDefault="00CC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6BE" w:rsidRDefault="00F24EED">
    <w:pPr>
      <w:pStyle w:val="a6"/>
      <w:jc w:val="center"/>
    </w:pPr>
    <w:r>
      <w:fldChar w:fldCharType="begin"/>
    </w:r>
    <w:r w:rsidR="00F51B2D">
      <w:instrText>PAGE   \* MERGEFORMAT</w:instrText>
    </w:r>
    <w:r>
      <w:fldChar w:fldCharType="separate"/>
    </w:r>
    <w:r w:rsidR="00290E62" w:rsidRPr="00290E62">
      <w:rPr>
        <w:noProof/>
        <w:lang w:val="zh-CN"/>
      </w:rPr>
      <w:t>10</w:t>
    </w:r>
    <w:r>
      <w:rPr>
        <w:lang w:val="zh-CN"/>
      </w:rPr>
      <w:fldChar w:fldCharType="end"/>
    </w:r>
  </w:p>
  <w:p w:rsidR="00C126BE" w:rsidRDefault="00C126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50C" w:rsidRDefault="00CC050C">
      <w:r>
        <w:separator/>
      </w:r>
    </w:p>
  </w:footnote>
  <w:footnote w:type="continuationSeparator" w:id="0">
    <w:p w:rsidR="00CC050C" w:rsidRDefault="00CC0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B7C6E"/>
    <w:multiLevelType w:val="singleLevel"/>
    <w:tmpl w:val="59AB7C6E"/>
    <w:lvl w:ilvl="0">
      <w:start w:val="6"/>
      <w:numFmt w:val="chineseCounting"/>
      <w:suff w:val="nothing"/>
      <w:lvlText w:val="%1、"/>
      <w:lvlJc w:val="left"/>
      <w:rPr>
        <w:rFonts w:cs="Times New Roman"/>
      </w:rPr>
    </w:lvl>
  </w:abstractNum>
  <w:abstractNum w:abstractNumId="1">
    <w:nsid w:val="59AB7CB0"/>
    <w:multiLevelType w:val="singleLevel"/>
    <w:tmpl w:val="59AB7CB0"/>
    <w:lvl w:ilvl="0">
      <w:start w:val="4"/>
      <w:numFmt w:val="chineseCounting"/>
      <w:suff w:val="nothing"/>
      <w:lvlText w:val="%1、"/>
      <w:lvlJc w:val="left"/>
      <w:rPr>
        <w:rFonts w:cs="Times New Roman"/>
      </w:rPr>
    </w:lvl>
  </w:abstractNum>
  <w:abstractNum w:abstractNumId="2">
    <w:nsid w:val="59ABB58D"/>
    <w:multiLevelType w:val="singleLevel"/>
    <w:tmpl w:val="59ABB58D"/>
    <w:lvl w:ilvl="0">
      <w:start w:val="2"/>
      <w:numFmt w:val="decimal"/>
      <w:suff w:val="space"/>
      <w:lvlText w:val="%1."/>
      <w:lvlJc w:val="left"/>
      <w:rPr>
        <w:rFonts w:cs="Times New Roman"/>
      </w:rPr>
    </w:lvl>
  </w:abstractNum>
  <w:abstractNum w:abstractNumId="3">
    <w:nsid w:val="59ABB758"/>
    <w:multiLevelType w:val="singleLevel"/>
    <w:tmpl w:val="59ABB758"/>
    <w:lvl w:ilvl="0">
      <w:start w:val="2"/>
      <w:numFmt w:val="chineseCounting"/>
      <w:suff w:val="nothing"/>
      <w:lvlText w:val="（%1）"/>
      <w:lvlJc w:val="left"/>
      <w:rPr>
        <w:rFonts w:cs="Times New Roman"/>
      </w:rPr>
    </w:lvl>
  </w:abstractNum>
  <w:abstractNum w:abstractNumId="4">
    <w:nsid w:val="59AC070B"/>
    <w:multiLevelType w:val="singleLevel"/>
    <w:tmpl w:val="59AC070B"/>
    <w:lvl w:ilvl="0">
      <w:start w:val="1"/>
      <w:numFmt w:val="decimal"/>
      <w:suff w:val="nothing"/>
      <w:lvlText w:val="%1."/>
      <w:lvlJc w:val="left"/>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1C0C70"/>
    <w:rsid w:val="000020D9"/>
    <w:rsid w:val="00002C0B"/>
    <w:rsid w:val="000055AF"/>
    <w:rsid w:val="00007507"/>
    <w:rsid w:val="0001023B"/>
    <w:rsid w:val="00011C2E"/>
    <w:rsid w:val="00013E2B"/>
    <w:rsid w:val="00013EB3"/>
    <w:rsid w:val="00015261"/>
    <w:rsid w:val="0001676B"/>
    <w:rsid w:val="00017339"/>
    <w:rsid w:val="00023843"/>
    <w:rsid w:val="000262B5"/>
    <w:rsid w:val="00034FAF"/>
    <w:rsid w:val="00035E8D"/>
    <w:rsid w:val="00043142"/>
    <w:rsid w:val="00044CC0"/>
    <w:rsid w:val="0005065A"/>
    <w:rsid w:val="00052E58"/>
    <w:rsid w:val="00054485"/>
    <w:rsid w:val="000547BD"/>
    <w:rsid w:val="00056505"/>
    <w:rsid w:val="00060157"/>
    <w:rsid w:val="0006062E"/>
    <w:rsid w:val="0006092C"/>
    <w:rsid w:val="00064EA4"/>
    <w:rsid w:val="0007251E"/>
    <w:rsid w:val="00074867"/>
    <w:rsid w:val="00074BE7"/>
    <w:rsid w:val="00080BBA"/>
    <w:rsid w:val="000828EF"/>
    <w:rsid w:val="000853F1"/>
    <w:rsid w:val="000918A0"/>
    <w:rsid w:val="0009315F"/>
    <w:rsid w:val="000A24E5"/>
    <w:rsid w:val="000C0A38"/>
    <w:rsid w:val="000C51EA"/>
    <w:rsid w:val="000C730B"/>
    <w:rsid w:val="000D1B07"/>
    <w:rsid w:val="000D6C06"/>
    <w:rsid w:val="000E33B6"/>
    <w:rsid w:val="000E50D7"/>
    <w:rsid w:val="00101B1A"/>
    <w:rsid w:val="00111345"/>
    <w:rsid w:val="001117AA"/>
    <w:rsid w:val="00111DE8"/>
    <w:rsid w:val="00115064"/>
    <w:rsid w:val="00117B81"/>
    <w:rsid w:val="001238A4"/>
    <w:rsid w:val="00124CD5"/>
    <w:rsid w:val="00124E48"/>
    <w:rsid w:val="001274CC"/>
    <w:rsid w:val="00127866"/>
    <w:rsid w:val="00131DA5"/>
    <w:rsid w:val="00132E84"/>
    <w:rsid w:val="0014032E"/>
    <w:rsid w:val="00140F21"/>
    <w:rsid w:val="0014417A"/>
    <w:rsid w:val="00150C14"/>
    <w:rsid w:val="00151E34"/>
    <w:rsid w:val="001554D0"/>
    <w:rsid w:val="0015572D"/>
    <w:rsid w:val="00155885"/>
    <w:rsid w:val="00164F3C"/>
    <w:rsid w:val="0016786C"/>
    <w:rsid w:val="00167B1F"/>
    <w:rsid w:val="00170FB0"/>
    <w:rsid w:val="001719AE"/>
    <w:rsid w:val="001719B5"/>
    <w:rsid w:val="00177883"/>
    <w:rsid w:val="00177EA5"/>
    <w:rsid w:val="00183B2D"/>
    <w:rsid w:val="00184805"/>
    <w:rsid w:val="00185150"/>
    <w:rsid w:val="001913BE"/>
    <w:rsid w:val="00193E96"/>
    <w:rsid w:val="00195574"/>
    <w:rsid w:val="001A2C92"/>
    <w:rsid w:val="001A5555"/>
    <w:rsid w:val="001A7E9F"/>
    <w:rsid w:val="001B178F"/>
    <w:rsid w:val="001B2B7C"/>
    <w:rsid w:val="001B55B2"/>
    <w:rsid w:val="001B797D"/>
    <w:rsid w:val="001B79E4"/>
    <w:rsid w:val="001C59E3"/>
    <w:rsid w:val="001C729B"/>
    <w:rsid w:val="001D160A"/>
    <w:rsid w:val="001D6A01"/>
    <w:rsid w:val="001E05BB"/>
    <w:rsid w:val="001E1682"/>
    <w:rsid w:val="001E427E"/>
    <w:rsid w:val="001E4EAC"/>
    <w:rsid w:val="001F182A"/>
    <w:rsid w:val="001F7638"/>
    <w:rsid w:val="00206E06"/>
    <w:rsid w:val="0021105E"/>
    <w:rsid w:val="0021575F"/>
    <w:rsid w:val="00215D30"/>
    <w:rsid w:val="002218CF"/>
    <w:rsid w:val="002314B8"/>
    <w:rsid w:val="00233722"/>
    <w:rsid w:val="002455F9"/>
    <w:rsid w:val="0025253A"/>
    <w:rsid w:val="0026359F"/>
    <w:rsid w:val="00266383"/>
    <w:rsid w:val="0027589B"/>
    <w:rsid w:val="0027790C"/>
    <w:rsid w:val="00290E62"/>
    <w:rsid w:val="002A04D4"/>
    <w:rsid w:val="002B1BAA"/>
    <w:rsid w:val="002B3A3C"/>
    <w:rsid w:val="002B4C2C"/>
    <w:rsid w:val="002B6EE4"/>
    <w:rsid w:val="002C40E3"/>
    <w:rsid w:val="002C5360"/>
    <w:rsid w:val="002C634D"/>
    <w:rsid w:val="002D1E87"/>
    <w:rsid w:val="002D69B3"/>
    <w:rsid w:val="002E68C2"/>
    <w:rsid w:val="002F254D"/>
    <w:rsid w:val="002F34F3"/>
    <w:rsid w:val="002F4836"/>
    <w:rsid w:val="002F7CB5"/>
    <w:rsid w:val="003011BA"/>
    <w:rsid w:val="00302BF3"/>
    <w:rsid w:val="00305ADF"/>
    <w:rsid w:val="00315845"/>
    <w:rsid w:val="00333122"/>
    <w:rsid w:val="00333E65"/>
    <w:rsid w:val="003369D9"/>
    <w:rsid w:val="00336DDF"/>
    <w:rsid w:val="00342D28"/>
    <w:rsid w:val="003431EE"/>
    <w:rsid w:val="00344F61"/>
    <w:rsid w:val="00355659"/>
    <w:rsid w:val="00357587"/>
    <w:rsid w:val="003753D9"/>
    <w:rsid w:val="00377F5E"/>
    <w:rsid w:val="00382728"/>
    <w:rsid w:val="00382F54"/>
    <w:rsid w:val="003857A9"/>
    <w:rsid w:val="00386334"/>
    <w:rsid w:val="00387A20"/>
    <w:rsid w:val="00392BFE"/>
    <w:rsid w:val="00395218"/>
    <w:rsid w:val="003A4A1F"/>
    <w:rsid w:val="003B0EF7"/>
    <w:rsid w:val="003B2D53"/>
    <w:rsid w:val="003B70D6"/>
    <w:rsid w:val="003C3767"/>
    <w:rsid w:val="003C5D2B"/>
    <w:rsid w:val="003C7457"/>
    <w:rsid w:val="003D7FAA"/>
    <w:rsid w:val="003E36F5"/>
    <w:rsid w:val="003E46A6"/>
    <w:rsid w:val="003E6946"/>
    <w:rsid w:val="003E7EE2"/>
    <w:rsid w:val="003F26FB"/>
    <w:rsid w:val="003F27CB"/>
    <w:rsid w:val="003F3CD7"/>
    <w:rsid w:val="003F58B3"/>
    <w:rsid w:val="004003C6"/>
    <w:rsid w:val="004204CD"/>
    <w:rsid w:val="00426BBE"/>
    <w:rsid w:val="00430A7D"/>
    <w:rsid w:val="00430E0E"/>
    <w:rsid w:val="00434450"/>
    <w:rsid w:val="004350D0"/>
    <w:rsid w:val="00441F0B"/>
    <w:rsid w:val="004611C3"/>
    <w:rsid w:val="0047019E"/>
    <w:rsid w:val="004744D6"/>
    <w:rsid w:val="00477758"/>
    <w:rsid w:val="004844BF"/>
    <w:rsid w:val="0048744F"/>
    <w:rsid w:val="00494FA7"/>
    <w:rsid w:val="004A0EAD"/>
    <w:rsid w:val="004A1D40"/>
    <w:rsid w:val="004A3FC5"/>
    <w:rsid w:val="004A6EE1"/>
    <w:rsid w:val="004C07B3"/>
    <w:rsid w:val="004C2F03"/>
    <w:rsid w:val="004C6CBD"/>
    <w:rsid w:val="004D4F25"/>
    <w:rsid w:val="004E7E44"/>
    <w:rsid w:val="004F3ADE"/>
    <w:rsid w:val="004F58C6"/>
    <w:rsid w:val="00501C40"/>
    <w:rsid w:val="005026C8"/>
    <w:rsid w:val="00506FEA"/>
    <w:rsid w:val="00512FB2"/>
    <w:rsid w:val="005169BF"/>
    <w:rsid w:val="00525717"/>
    <w:rsid w:val="00527130"/>
    <w:rsid w:val="0053011C"/>
    <w:rsid w:val="00530D51"/>
    <w:rsid w:val="00534DFA"/>
    <w:rsid w:val="00537BB4"/>
    <w:rsid w:val="005466A0"/>
    <w:rsid w:val="005466C3"/>
    <w:rsid w:val="005474D5"/>
    <w:rsid w:val="00560FC1"/>
    <w:rsid w:val="00561886"/>
    <w:rsid w:val="00574240"/>
    <w:rsid w:val="00575928"/>
    <w:rsid w:val="00585CBF"/>
    <w:rsid w:val="0059016F"/>
    <w:rsid w:val="00591D37"/>
    <w:rsid w:val="00594ADA"/>
    <w:rsid w:val="005A02E3"/>
    <w:rsid w:val="005B52F7"/>
    <w:rsid w:val="005B6726"/>
    <w:rsid w:val="005B7EA5"/>
    <w:rsid w:val="005C01A4"/>
    <w:rsid w:val="005C1190"/>
    <w:rsid w:val="005C3F72"/>
    <w:rsid w:val="005C649C"/>
    <w:rsid w:val="005C72BC"/>
    <w:rsid w:val="005D5F5C"/>
    <w:rsid w:val="005E0343"/>
    <w:rsid w:val="005E05C6"/>
    <w:rsid w:val="005E07AC"/>
    <w:rsid w:val="005E0CD5"/>
    <w:rsid w:val="005E3080"/>
    <w:rsid w:val="005E3F45"/>
    <w:rsid w:val="005E7535"/>
    <w:rsid w:val="005F3B95"/>
    <w:rsid w:val="005F3D0C"/>
    <w:rsid w:val="005F428B"/>
    <w:rsid w:val="005F5302"/>
    <w:rsid w:val="00602093"/>
    <w:rsid w:val="006048D0"/>
    <w:rsid w:val="0061023B"/>
    <w:rsid w:val="00612B08"/>
    <w:rsid w:val="0061462F"/>
    <w:rsid w:val="00617CE2"/>
    <w:rsid w:val="00624136"/>
    <w:rsid w:val="0063022E"/>
    <w:rsid w:val="00630DA9"/>
    <w:rsid w:val="00633889"/>
    <w:rsid w:val="006339B3"/>
    <w:rsid w:val="006416AB"/>
    <w:rsid w:val="0064475A"/>
    <w:rsid w:val="006463EF"/>
    <w:rsid w:val="00647236"/>
    <w:rsid w:val="00650E36"/>
    <w:rsid w:val="006538FB"/>
    <w:rsid w:val="00654EC0"/>
    <w:rsid w:val="006635A9"/>
    <w:rsid w:val="00665D1A"/>
    <w:rsid w:val="00667FCE"/>
    <w:rsid w:val="0067065D"/>
    <w:rsid w:val="00675C2F"/>
    <w:rsid w:val="00676720"/>
    <w:rsid w:val="00677E8E"/>
    <w:rsid w:val="00677F88"/>
    <w:rsid w:val="0068048D"/>
    <w:rsid w:val="00681ACA"/>
    <w:rsid w:val="00682A72"/>
    <w:rsid w:val="006965FB"/>
    <w:rsid w:val="006A220C"/>
    <w:rsid w:val="006A52CB"/>
    <w:rsid w:val="006A6751"/>
    <w:rsid w:val="006C3777"/>
    <w:rsid w:val="006D0F04"/>
    <w:rsid w:val="006D267E"/>
    <w:rsid w:val="006D53BB"/>
    <w:rsid w:val="006E4E45"/>
    <w:rsid w:val="006E614C"/>
    <w:rsid w:val="006E6318"/>
    <w:rsid w:val="006E74A8"/>
    <w:rsid w:val="006F0AE0"/>
    <w:rsid w:val="006F2E26"/>
    <w:rsid w:val="006F2E9E"/>
    <w:rsid w:val="006F65A9"/>
    <w:rsid w:val="006F7C66"/>
    <w:rsid w:val="00702782"/>
    <w:rsid w:val="007351DB"/>
    <w:rsid w:val="007400C0"/>
    <w:rsid w:val="007410AE"/>
    <w:rsid w:val="007418A5"/>
    <w:rsid w:val="00742076"/>
    <w:rsid w:val="00743A70"/>
    <w:rsid w:val="00752547"/>
    <w:rsid w:val="00762332"/>
    <w:rsid w:val="00763FA5"/>
    <w:rsid w:val="00767EC3"/>
    <w:rsid w:val="00773AD1"/>
    <w:rsid w:val="0077444F"/>
    <w:rsid w:val="00775139"/>
    <w:rsid w:val="00775D6A"/>
    <w:rsid w:val="00776ED2"/>
    <w:rsid w:val="007774E3"/>
    <w:rsid w:val="0077776F"/>
    <w:rsid w:val="00782EAB"/>
    <w:rsid w:val="00785EBD"/>
    <w:rsid w:val="0079165E"/>
    <w:rsid w:val="0079284E"/>
    <w:rsid w:val="00795DC4"/>
    <w:rsid w:val="00796F80"/>
    <w:rsid w:val="007A72ED"/>
    <w:rsid w:val="007B5CAD"/>
    <w:rsid w:val="007C04BE"/>
    <w:rsid w:val="007C0833"/>
    <w:rsid w:val="007C37DA"/>
    <w:rsid w:val="007C5774"/>
    <w:rsid w:val="007C7CD8"/>
    <w:rsid w:val="007D04BC"/>
    <w:rsid w:val="007D7D2B"/>
    <w:rsid w:val="00800D0F"/>
    <w:rsid w:val="0080460A"/>
    <w:rsid w:val="00807EA6"/>
    <w:rsid w:val="00810334"/>
    <w:rsid w:val="00811F1B"/>
    <w:rsid w:val="00812B62"/>
    <w:rsid w:val="00814E46"/>
    <w:rsid w:val="00820A2A"/>
    <w:rsid w:val="008271F9"/>
    <w:rsid w:val="00827C94"/>
    <w:rsid w:val="00831712"/>
    <w:rsid w:val="00831D3B"/>
    <w:rsid w:val="008353EB"/>
    <w:rsid w:val="008356DC"/>
    <w:rsid w:val="008407FC"/>
    <w:rsid w:val="00850813"/>
    <w:rsid w:val="00851D8E"/>
    <w:rsid w:val="008547A1"/>
    <w:rsid w:val="00857F11"/>
    <w:rsid w:val="00862CE3"/>
    <w:rsid w:val="008719C9"/>
    <w:rsid w:val="008724C3"/>
    <w:rsid w:val="008742E2"/>
    <w:rsid w:val="008761A3"/>
    <w:rsid w:val="0088375B"/>
    <w:rsid w:val="008842E7"/>
    <w:rsid w:val="008865F9"/>
    <w:rsid w:val="00892137"/>
    <w:rsid w:val="00894CE0"/>
    <w:rsid w:val="00894F2E"/>
    <w:rsid w:val="008A3FD4"/>
    <w:rsid w:val="008B4239"/>
    <w:rsid w:val="008B7210"/>
    <w:rsid w:val="008C2D97"/>
    <w:rsid w:val="008E42DB"/>
    <w:rsid w:val="008F234F"/>
    <w:rsid w:val="008F62B3"/>
    <w:rsid w:val="008F63BE"/>
    <w:rsid w:val="00900675"/>
    <w:rsid w:val="00900D7B"/>
    <w:rsid w:val="0090405A"/>
    <w:rsid w:val="009055F0"/>
    <w:rsid w:val="009104BD"/>
    <w:rsid w:val="009120DE"/>
    <w:rsid w:val="00923294"/>
    <w:rsid w:val="00923446"/>
    <w:rsid w:val="00927198"/>
    <w:rsid w:val="009271B4"/>
    <w:rsid w:val="00927346"/>
    <w:rsid w:val="009352F8"/>
    <w:rsid w:val="0094176E"/>
    <w:rsid w:val="0094627B"/>
    <w:rsid w:val="00960BAC"/>
    <w:rsid w:val="00964CBA"/>
    <w:rsid w:val="00966ABC"/>
    <w:rsid w:val="00966D99"/>
    <w:rsid w:val="00966DE9"/>
    <w:rsid w:val="009672D8"/>
    <w:rsid w:val="009738EE"/>
    <w:rsid w:val="00975BC1"/>
    <w:rsid w:val="00980FDF"/>
    <w:rsid w:val="00981FF4"/>
    <w:rsid w:val="009829DC"/>
    <w:rsid w:val="009844FE"/>
    <w:rsid w:val="00987685"/>
    <w:rsid w:val="009973CD"/>
    <w:rsid w:val="009A0F3D"/>
    <w:rsid w:val="009A562E"/>
    <w:rsid w:val="009A67A5"/>
    <w:rsid w:val="009A6A62"/>
    <w:rsid w:val="009B2979"/>
    <w:rsid w:val="009B3819"/>
    <w:rsid w:val="009B7498"/>
    <w:rsid w:val="009C2490"/>
    <w:rsid w:val="009C25AD"/>
    <w:rsid w:val="009C48DA"/>
    <w:rsid w:val="009C7FB5"/>
    <w:rsid w:val="009D1109"/>
    <w:rsid w:val="009D15B9"/>
    <w:rsid w:val="009D75C9"/>
    <w:rsid w:val="009E452D"/>
    <w:rsid w:val="009F71CB"/>
    <w:rsid w:val="00A05B46"/>
    <w:rsid w:val="00A05F0A"/>
    <w:rsid w:val="00A10C17"/>
    <w:rsid w:val="00A1242B"/>
    <w:rsid w:val="00A15577"/>
    <w:rsid w:val="00A17811"/>
    <w:rsid w:val="00A17CED"/>
    <w:rsid w:val="00A207C5"/>
    <w:rsid w:val="00A22A42"/>
    <w:rsid w:val="00A2796B"/>
    <w:rsid w:val="00A336E4"/>
    <w:rsid w:val="00A36AB6"/>
    <w:rsid w:val="00A37E48"/>
    <w:rsid w:val="00A40543"/>
    <w:rsid w:val="00A40F8C"/>
    <w:rsid w:val="00A54B8E"/>
    <w:rsid w:val="00A563A4"/>
    <w:rsid w:val="00A60FC4"/>
    <w:rsid w:val="00A620A5"/>
    <w:rsid w:val="00A66703"/>
    <w:rsid w:val="00A67855"/>
    <w:rsid w:val="00A73C50"/>
    <w:rsid w:val="00A75687"/>
    <w:rsid w:val="00A80963"/>
    <w:rsid w:val="00A81591"/>
    <w:rsid w:val="00A82E0F"/>
    <w:rsid w:val="00A83AF2"/>
    <w:rsid w:val="00A86759"/>
    <w:rsid w:val="00A86FEC"/>
    <w:rsid w:val="00A90A66"/>
    <w:rsid w:val="00A91527"/>
    <w:rsid w:val="00AB783B"/>
    <w:rsid w:val="00AC3591"/>
    <w:rsid w:val="00AC4B3C"/>
    <w:rsid w:val="00AC68E8"/>
    <w:rsid w:val="00AC751C"/>
    <w:rsid w:val="00AD756B"/>
    <w:rsid w:val="00AE1047"/>
    <w:rsid w:val="00AE3978"/>
    <w:rsid w:val="00AE3D1D"/>
    <w:rsid w:val="00AE4008"/>
    <w:rsid w:val="00AF41F1"/>
    <w:rsid w:val="00AF4826"/>
    <w:rsid w:val="00AF698B"/>
    <w:rsid w:val="00B03566"/>
    <w:rsid w:val="00B20596"/>
    <w:rsid w:val="00B20F66"/>
    <w:rsid w:val="00B2200B"/>
    <w:rsid w:val="00B25595"/>
    <w:rsid w:val="00B34E28"/>
    <w:rsid w:val="00B35BF2"/>
    <w:rsid w:val="00B452EC"/>
    <w:rsid w:val="00B603CD"/>
    <w:rsid w:val="00B61C28"/>
    <w:rsid w:val="00B634C9"/>
    <w:rsid w:val="00B638B2"/>
    <w:rsid w:val="00B65EF6"/>
    <w:rsid w:val="00B71A30"/>
    <w:rsid w:val="00B7479E"/>
    <w:rsid w:val="00B7539A"/>
    <w:rsid w:val="00B76AE3"/>
    <w:rsid w:val="00B77E89"/>
    <w:rsid w:val="00B92910"/>
    <w:rsid w:val="00B929BB"/>
    <w:rsid w:val="00BA289C"/>
    <w:rsid w:val="00BA543A"/>
    <w:rsid w:val="00BA5552"/>
    <w:rsid w:val="00BA7B0A"/>
    <w:rsid w:val="00BA7F70"/>
    <w:rsid w:val="00BB44C2"/>
    <w:rsid w:val="00BC0046"/>
    <w:rsid w:val="00BC1CD3"/>
    <w:rsid w:val="00BC4555"/>
    <w:rsid w:val="00BC4EDF"/>
    <w:rsid w:val="00BD00E5"/>
    <w:rsid w:val="00BD39FA"/>
    <w:rsid w:val="00BD79FB"/>
    <w:rsid w:val="00BD7FA2"/>
    <w:rsid w:val="00BE3815"/>
    <w:rsid w:val="00BF519E"/>
    <w:rsid w:val="00BF54F1"/>
    <w:rsid w:val="00C0073C"/>
    <w:rsid w:val="00C052BA"/>
    <w:rsid w:val="00C102EC"/>
    <w:rsid w:val="00C126BE"/>
    <w:rsid w:val="00C127E4"/>
    <w:rsid w:val="00C325C3"/>
    <w:rsid w:val="00C3388C"/>
    <w:rsid w:val="00C40280"/>
    <w:rsid w:val="00C42C0F"/>
    <w:rsid w:val="00C4335D"/>
    <w:rsid w:val="00C43AF9"/>
    <w:rsid w:val="00C4477E"/>
    <w:rsid w:val="00C46CAB"/>
    <w:rsid w:val="00C477D8"/>
    <w:rsid w:val="00C54C7C"/>
    <w:rsid w:val="00C56815"/>
    <w:rsid w:val="00C5697D"/>
    <w:rsid w:val="00C57D41"/>
    <w:rsid w:val="00C63A29"/>
    <w:rsid w:val="00C7161E"/>
    <w:rsid w:val="00C779BA"/>
    <w:rsid w:val="00C80D62"/>
    <w:rsid w:val="00C82EB0"/>
    <w:rsid w:val="00C83F95"/>
    <w:rsid w:val="00C85BBC"/>
    <w:rsid w:val="00C869F9"/>
    <w:rsid w:val="00C86A8C"/>
    <w:rsid w:val="00C8703B"/>
    <w:rsid w:val="00C90F59"/>
    <w:rsid w:val="00C94C0B"/>
    <w:rsid w:val="00CA05E7"/>
    <w:rsid w:val="00CA1D62"/>
    <w:rsid w:val="00CA7502"/>
    <w:rsid w:val="00CB28C4"/>
    <w:rsid w:val="00CB2A0C"/>
    <w:rsid w:val="00CB45E4"/>
    <w:rsid w:val="00CB7600"/>
    <w:rsid w:val="00CC050C"/>
    <w:rsid w:val="00CC6A40"/>
    <w:rsid w:val="00CD2EE5"/>
    <w:rsid w:val="00CD356D"/>
    <w:rsid w:val="00CD55EE"/>
    <w:rsid w:val="00CE0FF3"/>
    <w:rsid w:val="00CE4ABE"/>
    <w:rsid w:val="00CE6219"/>
    <w:rsid w:val="00CF1A8A"/>
    <w:rsid w:val="00CF2404"/>
    <w:rsid w:val="00CF2465"/>
    <w:rsid w:val="00CF2E00"/>
    <w:rsid w:val="00CF59DF"/>
    <w:rsid w:val="00D04F1E"/>
    <w:rsid w:val="00D0790A"/>
    <w:rsid w:val="00D1126B"/>
    <w:rsid w:val="00D12BEE"/>
    <w:rsid w:val="00D171B6"/>
    <w:rsid w:val="00D219E9"/>
    <w:rsid w:val="00D257F9"/>
    <w:rsid w:val="00D27FD7"/>
    <w:rsid w:val="00D30024"/>
    <w:rsid w:val="00D40CA2"/>
    <w:rsid w:val="00D418A7"/>
    <w:rsid w:val="00D41FA6"/>
    <w:rsid w:val="00D42B13"/>
    <w:rsid w:val="00D469D0"/>
    <w:rsid w:val="00D50150"/>
    <w:rsid w:val="00D51F41"/>
    <w:rsid w:val="00D53455"/>
    <w:rsid w:val="00D55194"/>
    <w:rsid w:val="00D57097"/>
    <w:rsid w:val="00D570DA"/>
    <w:rsid w:val="00D57807"/>
    <w:rsid w:val="00D60074"/>
    <w:rsid w:val="00D6333F"/>
    <w:rsid w:val="00D65DCA"/>
    <w:rsid w:val="00D744A3"/>
    <w:rsid w:val="00D75E52"/>
    <w:rsid w:val="00D80A33"/>
    <w:rsid w:val="00D83F6E"/>
    <w:rsid w:val="00D84A0E"/>
    <w:rsid w:val="00D8592A"/>
    <w:rsid w:val="00D85BBC"/>
    <w:rsid w:val="00DA7CE9"/>
    <w:rsid w:val="00DB1FF5"/>
    <w:rsid w:val="00DB2316"/>
    <w:rsid w:val="00DB4A00"/>
    <w:rsid w:val="00DB61E8"/>
    <w:rsid w:val="00DC47A7"/>
    <w:rsid w:val="00DC47E7"/>
    <w:rsid w:val="00DC4FF5"/>
    <w:rsid w:val="00DC5C73"/>
    <w:rsid w:val="00DC61EC"/>
    <w:rsid w:val="00DD0D71"/>
    <w:rsid w:val="00DD316E"/>
    <w:rsid w:val="00DD4E8C"/>
    <w:rsid w:val="00DE6361"/>
    <w:rsid w:val="00DE66D6"/>
    <w:rsid w:val="00DF1C95"/>
    <w:rsid w:val="00DF2E3D"/>
    <w:rsid w:val="00DF6DDF"/>
    <w:rsid w:val="00E02807"/>
    <w:rsid w:val="00E02ABB"/>
    <w:rsid w:val="00E02E06"/>
    <w:rsid w:val="00E042C2"/>
    <w:rsid w:val="00E224B0"/>
    <w:rsid w:val="00E32A83"/>
    <w:rsid w:val="00E443FA"/>
    <w:rsid w:val="00E57353"/>
    <w:rsid w:val="00E57EE8"/>
    <w:rsid w:val="00E63A08"/>
    <w:rsid w:val="00E651AF"/>
    <w:rsid w:val="00E65786"/>
    <w:rsid w:val="00E70D02"/>
    <w:rsid w:val="00E755A3"/>
    <w:rsid w:val="00E75D3F"/>
    <w:rsid w:val="00E77EF1"/>
    <w:rsid w:val="00E804EA"/>
    <w:rsid w:val="00E86CD4"/>
    <w:rsid w:val="00E87696"/>
    <w:rsid w:val="00E91DD3"/>
    <w:rsid w:val="00E94BE7"/>
    <w:rsid w:val="00E95487"/>
    <w:rsid w:val="00E96929"/>
    <w:rsid w:val="00EA0E69"/>
    <w:rsid w:val="00EA512C"/>
    <w:rsid w:val="00EB3B42"/>
    <w:rsid w:val="00EB5C46"/>
    <w:rsid w:val="00EB65E3"/>
    <w:rsid w:val="00EB6A1C"/>
    <w:rsid w:val="00EC1084"/>
    <w:rsid w:val="00EC1FF8"/>
    <w:rsid w:val="00EC3AD3"/>
    <w:rsid w:val="00EE0DE7"/>
    <w:rsid w:val="00EE14DB"/>
    <w:rsid w:val="00EE5CAD"/>
    <w:rsid w:val="00EF28EB"/>
    <w:rsid w:val="00EF61C5"/>
    <w:rsid w:val="00EF6205"/>
    <w:rsid w:val="00F0039F"/>
    <w:rsid w:val="00F07804"/>
    <w:rsid w:val="00F07854"/>
    <w:rsid w:val="00F1180B"/>
    <w:rsid w:val="00F12BBA"/>
    <w:rsid w:val="00F1436D"/>
    <w:rsid w:val="00F15819"/>
    <w:rsid w:val="00F164C5"/>
    <w:rsid w:val="00F24EED"/>
    <w:rsid w:val="00F26871"/>
    <w:rsid w:val="00F276A9"/>
    <w:rsid w:val="00F2782C"/>
    <w:rsid w:val="00F27F46"/>
    <w:rsid w:val="00F3102B"/>
    <w:rsid w:val="00F37A98"/>
    <w:rsid w:val="00F45C3B"/>
    <w:rsid w:val="00F4648A"/>
    <w:rsid w:val="00F51B2D"/>
    <w:rsid w:val="00F54C60"/>
    <w:rsid w:val="00F54E31"/>
    <w:rsid w:val="00F55723"/>
    <w:rsid w:val="00F70962"/>
    <w:rsid w:val="00F70AA1"/>
    <w:rsid w:val="00F744BC"/>
    <w:rsid w:val="00F812BC"/>
    <w:rsid w:val="00F82359"/>
    <w:rsid w:val="00F8567B"/>
    <w:rsid w:val="00F8791C"/>
    <w:rsid w:val="00F9477B"/>
    <w:rsid w:val="00FA02B6"/>
    <w:rsid w:val="00FA0827"/>
    <w:rsid w:val="00FA10D6"/>
    <w:rsid w:val="00FA7E5D"/>
    <w:rsid w:val="00FC166A"/>
    <w:rsid w:val="00FC28D1"/>
    <w:rsid w:val="00FC4D6A"/>
    <w:rsid w:val="00FC62D8"/>
    <w:rsid w:val="00FC6B4B"/>
    <w:rsid w:val="00FD1E8F"/>
    <w:rsid w:val="00FD53FE"/>
    <w:rsid w:val="00FE1334"/>
    <w:rsid w:val="00FE3414"/>
    <w:rsid w:val="00FF0F00"/>
    <w:rsid w:val="030745B2"/>
    <w:rsid w:val="040234C4"/>
    <w:rsid w:val="048B3E6A"/>
    <w:rsid w:val="04EE3133"/>
    <w:rsid w:val="059C2427"/>
    <w:rsid w:val="0CF905BE"/>
    <w:rsid w:val="0DC96F6A"/>
    <w:rsid w:val="0FB877E5"/>
    <w:rsid w:val="14253D43"/>
    <w:rsid w:val="14415464"/>
    <w:rsid w:val="1654439B"/>
    <w:rsid w:val="18815584"/>
    <w:rsid w:val="217E1674"/>
    <w:rsid w:val="236C758F"/>
    <w:rsid w:val="264D2F57"/>
    <w:rsid w:val="270E65C6"/>
    <w:rsid w:val="29E64130"/>
    <w:rsid w:val="2A5F33A4"/>
    <w:rsid w:val="2B802180"/>
    <w:rsid w:val="2D4662C6"/>
    <w:rsid w:val="2EBF4AC0"/>
    <w:rsid w:val="308B3901"/>
    <w:rsid w:val="30E63A3F"/>
    <w:rsid w:val="3187070D"/>
    <w:rsid w:val="33772E65"/>
    <w:rsid w:val="33B55BE5"/>
    <w:rsid w:val="38E763E7"/>
    <w:rsid w:val="40CD5CA3"/>
    <w:rsid w:val="41EA703F"/>
    <w:rsid w:val="42D879AA"/>
    <w:rsid w:val="44112319"/>
    <w:rsid w:val="441C0C70"/>
    <w:rsid w:val="462610EF"/>
    <w:rsid w:val="47E141C4"/>
    <w:rsid w:val="4B5D7268"/>
    <w:rsid w:val="4DF40E6E"/>
    <w:rsid w:val="4F860DEC"/>
    <w:rsid w:val="4F963076"/>
    <w:rsid w:val="51FB5092"/>
    <w:rsid w:val="52D30E36"/>
    <w:rsid w:val="53DE2822"/>
    <w:rsid w:val="5643755C"/>
    <w:rsid w:val="565F0128"/>
    <w:rsid w:val="58B22880"/>
    <w:rsid w:val="5A8D10D4"/>
    <w:rsid w:val="5CB55473"/>
    <w:rsid w:val="609C72DA"/>
    <w:rsid w:val="64484C58"/>
    <w:rsid w:val="672E274E"/>
    <w:rsid w:val="67385EBF"/>
    <w:rsid w:val="683E476C"/>
    <w:rsid w:val="6A0121F2"/>
    <w:rsid w:val="6C080D79"/>
    <w:rsid w:val="6D892F63"/>
    <w:rsid w:val="715D1956"/>
    <w:rsid w:val="7BC02527"/>
    <w:rsid w:val="7DE63BA3"/>
    <w:rsid w:val="7EEC01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unhideWhenUsed="0"/>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nhideWhenUsed="0" w:qFormat="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E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F24EED"/>
    <w:rPr>
      <w:b/>
      <w:bCs/>
    </w:rPr>
  </w:style>
  <w:style w:type="paragraph" w:styleId="a4">
    <w:name w:val="annotation text"/>
    <w:basedOn w:val="a"/>
    <w:link w:val="Char0"/>
    <w:uiPriority w:val="99"/>
    <w:semiHidden/>
    <w:rsid w:val="00F24EED"/>
    <w:pPr>
      <w:jc w:val="left"/>
    </w:pPr>
  </w:style>
  <w:style w:type="paragraph" w:styleId="a5">
    <w:name w:val="Balloon Text"/>
    <w:basedOn w:val="a"/>
    <w:link w:val="Char1"/>
    <w:uiPriority w:val="99"/>
    <w:qFormat/>
    <w:rsid w:val="00F24EED"/>
    <w:rPr>
      <w:sz w:val="18"/>
      <w:szCs w:val="18"/>
    </w:rPr>
  </w:style>
  <w:style w:type="paragraph" w:styleId="a6">
    <w:name w:val="footer"/>
    <w:basedOn w:val="a"/>
    <w:link w:val="Char2"/>
    <w:uiPriority w:val="99"/>
    <w:qFormat/>
    <w:rsid w:val="00F24EED"/>
    <w:pPr>
      <w:tabs>
        <w:tab w:val="center" w:pos="4153"/>
        <w:tab w:val="right" w:pos="8306"/>
      </w:tabs>
      <w:snapToGrid w:val="0"/>
      <w:jc w:val="left"/>
    </w:pPr>
    <w:rPr>
      <w:sz w:val="18"/>
      <w:szCs w:val="18"/>
    </w:rPr>
  </w:style>
  <w:style w:type="paragraph" w:styleId="a7">
    <w:name w:val="header"/>
    <w:basedOn w:val="a"/>
    <w:link w:val="Char3"/>
    <w:uiPriority w:val="99"/>
    <w:qFormat/>
    <w:rsid w:val="00F24EED"/>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semiHidden/>
    <w:qFormat/>
    <w:rsid w:val="00F24EED"/>
    <w:rPr>
      <w:rFonts w:cs="Times New Roman"/>
      <w:sz w:val="21"/>
      <w:szCs w:val="21"/>
    </w:rPr>
  </w:style>
  <w:style w:type="table" w:styleId="a9">
    <w:name w:val="Table Grid"/>
    <w:basedOn w:val="a1"/>
    <w:uiPriority w:val="99"/>
    <w:qFormat/>
    <w:rsid w:val="00F24E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批注框文本 Char"/>
    <w:link w:val="a5"/>
    <w:uiPriority w:val="99"/>
    <w:semiHidden/>
    <w:qFormat/>
    <w:locked/>
    <w:rsid w:val="00F24EED"/>
    <w:rPr>
      <w:rFonts w:cs="Times New Roman"/>
      <w:kern w:val="2"/>
      <w:sz w:val="18"/>
      <w:szCs w:val="18"/>
    </w:rPr>
  </w:style>
  <w:style w:type="character" w:customStyle="1" w:styleId="Char2">
    <w:name w:val="页脚 Char"/>
    <w:link w:val="a6"/>
    <w:uiPriority w:val="99"/>
    <w:qFormat/>
    <w:locked/>
    <w:rsid w:val="00F24EED"/>
    <w:rPr>
      <w:rFonts w:cs="Times New Roman"/>
      <w:kern w:val="2"/>
      <w:sz w:val="18"/>
      <w:szCs w:val="18"/>
    </w:rPr>
  </w:style>
  <w:style w:type="character" w:customStyle="1" w:styleId="Char3">
    <w:name w:val="页眉 Char"/>
    <w:link w:val="a7"/>
    <w:uiPriority w:val="99"/>
    <w:qFormat/>
    <w:locked/>
    <w:rsid w:val="00F24EED"/>
    <w:rPr>
      <w:rFonts w:cs="Times New Roman"/>
      <w:kern w:val="2"/>
      <w:sz w:val="18"/>
      <w:szCs w:val="18"/>
    </w:rPr>
  </w:style>
  <w:style w:type="table" w:customStyle="1" w:styleId="11">
    <w:name w:val="网格型11"/>
    <w:uiPriority w:val="99"/>
    <w:qFormat/>
    <w:rsid w:val="00F24E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99"/>
    <w:qFormat/>
    <w:rsid w:val="00F24EED"/>
    <w:pPr>
      <w:ind w:firstLineChars="200" w:firstLine="420"/>
    </w:pPr>
  </w:style>
  <w:style w:type="paragraph" w:customStyle="1" w:styleId="Char4">
    <w:name w:val="Char"/>
    <w:basedOn w:val="a"/>
    <w:uiPriority w:val="99"/>
    <w:qFormat/>
    <w:rsid w:val="00F24EED"/>
    <w:pPr>
      <w:widowControl/>
      <w:spacing w:after="160" w:line="240" w:lineRule="exact"/>
      <w:jc w:val="left"/>
    </w:pPr>
    <w:rPr>
      <w:rFonts w:ascii="Verdana" w:hAnsi="Verdana"/>
      <w:kern w:val="0"/>
      <w:sz w:val="20"/>
      <w:szCs w:val="20"/>
      <w:lang w:eastAsia="en-US"/>
    </w:rPr>
  </w:style>
  <w:style w:type="character" w:customStyle="1" w:styleId="Char0">
    <w:name w:val="批注文字 Char"/>
    <w:link w:val="a4"/>
    <w:uiPriority w:val="99"/>
    <w:semiHidden/>
    <w:qFormat/>
    <w:locked/>
    <w:rsid w:val="00F24EED"/>
    <w:rPr>
      <w:rFonts w:cs="Times New Roman"/>
      <w:kern w:val="2"/>
      <w:sz w:val="24"/>
      <w:szCs w:val="24"/>
    </w:rPr>
  </w:style>
  <w:style w:type="character" w:customStyle="1" w:styleId="Char">
    <w:name w:val="批注主题 Char"/>
    <w:link w:val="a3"/>
    <w:uiPriority w:val="99"/>
    <w:semiHidden/>
    <w:qFormat/>
    <w:locked/>
    <w:rsid w:val="00F24EED"/>
    <w:rPr>
      <w:rFonts w:cs="Times New Roman"/>
      <w:b/>
      <w:bCs/>
      <w:kern w:val="2"/>
      <w:sz w:val="24"/>
      <w:szCs w:val="24"/>
    </w:rPr>
  </w:style>
  <w:style w:type="character" w:customStyle="1" w:styleId="CharChar4">
    <w:name w:val="Char Char4"/>
    <w:uiPriority w:val="99"/>
    <w:qFormat/>
    <w:locked/>
    <w:rsid w:val="00F24EED"/>
    <w:rPr>
      <w:rFonts w:ascii="Calibri" w:hAnsi="Calibri"/>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1253</Words>
  <Characters>7143</Characters>
  <Application>Microsoft Office Word</Application>
  <DocSecurity>0</DocSecurity>
  <Lines>59</Lines>
  <Paragraphs>16</Paragraphs>
  <ScaleCrop>false</ScaleCrop>
  <Company>微软中国</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江苏省中等职业教育网站建设与管理</dc:title>
  <dc:creator>Jerry</dc:creator>
  <cp:lastModifiedBy>surfacepc</cp:lastModifiedBy>
  <cp:revision>18</cp:revision>
  <cp:lastPrinted>2018-05-30T02:08:00Z</cp:lastPrinted>
  <dcterms:created xsi:type="dcterms:W3CDTF">2018-05-31T23:51:00Z</dcterms:created>
  <dcterms:modified xsi:type="dcterms:W3CDTF">2018-07-08T13:44:00Z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